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6：</w:t>
      </w:r>
    </w:p>
    <w:p>
      <w:pPr>
        <w:widowControl/>
        <w:spacing w:after="312" w:afterLines="100"/>
        <w:jc w:val="center"/>
        <w:rPr>
          <w:rFonts w:hint="eastAsia" w:ascii="方正小标宋_GBK" w:eastAsia="方正小标宋_GBK" w:hAnsiTheme="minorHAnsi"/>
          <w:bCs/>
          <w:color w:val="auto"/>
          <w:kern w:val="0"/>
          <w:sz w:val="36"/>
          <w:szCs w:val="36"/>
        </w:rPr>
      </w:pPr>
      <w:r>
        <w:rPr>
          <w:rFonts w:hint="eastAsia" w:ascii="方正小标宋_GBK" w:eastAsia="方正小标宋_GBK" w:hAnsiTheme="minorHAnsi"/>
          <w:bCs/>
          <w:color w:val="auto"/>
          <w:kern w:val="0"/>
          <w:sz w:val="36"/>
          <w:szCs w:val="36"/>
          <w:lang w:val="en-US" w:eastAsia="zh-CN"/>
        </w:rPr>
        <w:t>桂林市七星区校外</w:t>
      </w:r>
      <w:r>
        <w:rPr>
          <w:rFonts w:hint="eastAsia" w:ascii="方正小标宋_GBK" w:eastAsia="方正小标宋_GBK" w:hAnsiTheme="minorHAnsi"/>
          <w:bCs/>
          <w:color w:val="auto"/>
          <w:kern w:val="0"/>
          <w:sz w:val="36"/>
          <w:szCs w:val="36"/>
          <w:lang w:val="en-US" w:eastAsia="zh-Hans"/>
        </w:rPr>
        <w:t>培训机构</w:t>
      </w:r>
      <w:r>
        <w:rPr>
          <w:rFonts w:hint="eastAsia" w:ascii="方正小标宋_GBK" w:eastAsia="方正小标宋_GBK" w:hAnsiTheme="minorHAnsi"/>
          <w:bCs/>
          <w:color w:val="auto"/>
          <w:kern w:val="0"/>
          <w:sz w:val="36"/>
          <w:szCs w:val="36"/>
        </w:rPr>
        <w:t>监督举报受理电话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学科类校外培训机构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主管部门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七星区教育局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监督举报受理电话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：0773-2183602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科技类校外培训机构主管部门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七星区科技园区局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监督举报受理电话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0773-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eastAsia="zh-CN"/>
        </w:rPr>
        <w:t>5878366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文化艺术类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体育类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校外培训机构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Hans" w:bidi="ar"/>
        </w:rPr>
        <w:t>主管部门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七星区文化体育和旅游局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  <w:t>监督举报受理电话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  <w:t>0773-2126161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240" w:lineRule="auto"/>
        <w:jc w:val="left"/>
        <w:textAlignment w:val="auto"/>
        <w:rPr>
          <w:rFonts w:hint="eastAsia" w:ascii="仿宋" w:hAnsi="仿宋" w:eastAsia="仿宋" w:cs="仿宋"/>
          <w:bCs/>
          <w:color w:val="FF0000"/>
          <w:kern w:val="0"/>
          <w:sz w:val="32"/>
          <w:szCs w:val="32"/>
          <w:lang w:val="en-US" w:eastAsia="zh-CN"/>
        </w:rPr>
      </w:pPr>
    </w:p>
    <w:p>
      <w:pPr>
        <w:widowControl/>
        <w:spacing w:after="312" w:afterLines="100"/>
        <w:jc w:val="left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</w:pPr>
    </w:p>
    <w:p>
      <w:pPr>
        <w:widowControl/>
        <w:spacing w:after="312" w:afterLines="100"/>
        <w:jc w:val="left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</w:pPr>
    </w:p>
    <w:p>
      <w:pPr>
        <w:widowControl/>
        <w:spacing w:after="312" w:afterLines="100"/>
        <w:jc w:val="left"/>
        <w:rPr>
          <w:rFonts w:hint="eastAsia" w:ascii="方正小标宋_GBK" w:eastAsia="方正小标宋_GBK" w:hAnsiTheme="minorHAnsi"/>
          <w:bCs/>
          <w:color w:val="FF0000"/>
          <w:kern w:val="0"/>
          <w:sz w:val="36"/>
          <w:szCs w:val="36"/>
          <w:lang w:val="en-US" w:eastAsia="zh-CN"/>
        </w:rPr>
      </w:pPr>
    </w:p>
    <w:sectPr>
      <w:pgSz w:w="11906" w:h="16838"/>
      <w:pgMar w:top="1474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DUwNGY0Y2I5ZTg5MDgwOGFhZDdhYTA4ZGFiMTkifQ=="/>
  </w:docVars>
  <w:rsids>
    <w:rsidRoot w:val="5D922F7B"/>
    <w:rsid w:val="22D577C1"/>
    <w:rsid w:val="2A8E27AC"/>
    <w:rsid w:val="2F872408"/>
    <w:rsid w:val="59AC02D0"/>
    <w:rsid w:val="5D922F7B"/>
    <w:rsid w:val="654F55C6"/>
    <w:rsid w:val="707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2023-07-13T03:16:00Z</dcterms:created>
  <dc:creator>Administrator</dc:creator>
  <cp:lastModifiedBy>盼</cp:lastModifiedBy>
  <dcterms:modified xsi:type="dcterms:W3CDTF">2024-01-15T03:15:58Z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5DB4B1AE641C4176B5910E059D3C052A_11</vt:lpwstr>
  </property>
</Properties>
</file>