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C9" w:rsidRPr="00C92D03" w:rsidRDefault="004E34C9" w:rsidP="004E34C9">
      <w:pPr>
        <w:overflowPunct w:val="0"/>
        <w:adjustRightInd w:val="0"/>
        <w:snapToGrid w:val="0"/>
        <w:spacing w:line="360" w:lineRule="exact"/>
        <w:rPr>
          <w:rFonts w:ascii="方正黑体_GBK" w:eastAsia="方正黑体_GBK"/>
          <w:snapToGrid w:val="0"/>
          <w:kern w:val="0"/>
          <w:sz w:val="32"/>
          <w:szCs w:val="32"/>
        </w:rPr>
      </w:pPr>
      <w:r w:rsidRPr="003A07B6">
        <w:rPr>
          <w:rFonts w:ascii="方正黑体_GBK" w:eastAsia="方正黑体_GBK" w:hint="eastAsia"/>
          <w:snapToGrid w:val="0"/>
          <w:kern w:val="0"/>
          <w:sz w:val="32"/>
          <w:szCs w:val="32"/>
        </w:rPr>
        <w:t>附件</w:t>
      </w:r>
      <w:r w:rsidRPr="008A413C">
        <w:rPr>
          <w:rFonts w:ascii="方正黑体_GBK" w:eastAsia="方正黑体_GBK" w:hint="eastAsia"/>
          <w:snapToGrid w:val="0"/>
          <w:kern w:val="0"/>
          <w:sz w:val="32"/>
          <w:szCs w:val="32"/>
        </w:rPr>
        <w:t>1</w:t>
      </w:r>
    </w:p>
    <w:p w:rsidR="004E34C9" w:rsidRPr="00997F03" w:rsidRDefault="004E34C9" w:rsidP="004E34C9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997F03">
        <w:rPr>
          <w:rFonts w:ascii="方正小标宋_GBK" w:eastAsia="方正小标宋_GBK" w:hint="eastAsia"/>
          <w:snapToGrid w:val="0"/>
          <w:kern w:val="0"/>
          <w:sz w:val="44"/>
          <w:szCs w:val="44"/>
        </w:rPr>
        <w:t>建设补贴申请表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216"/>
        <w:gridCol w:w="1052"/>
        <w:gridCol w:w="969"/>
        <w:gridCol w:w="1239"/>
        <w:gridCol w:w="202"/>
        <w:gridCol w:w="2491"/>
      </w:tblGrid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Align w:val="center"/>
          </w:tcPr>
          <w:bookmarkEnd w:id="0"/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机构名称</w:t>
            </w:r>
          </w:p>
        </w:tc>
        <w:tc>
          <w:tcPr>
            <w:tcW w:w="3237" w:type="dxa"/>
            <w:gridSpan w:val="3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法定代表人（负责人）</w:t>
            </w:r>
          </w:p>
        </w:tc>
        <w:tc>
          <w:tcPr>
            <w:tcW w:w="2491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详细地址</w:t>
            </w:r>
          </w:p>
        </w:tc>
        <w:tc>
          <w:tcPr>
            <w:tcW w:w="3237" w:type="dxa"/>
            <w:gridSpan w:val="3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491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开户行、账号</w:t>
            </w:r>
          </w:p>
        </w:tc>
        <w:tc>
          <w:tcPr>
            <w:tcW w:w="7169" w:type="dxa"/>
            <w:gridSpan w:val="6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登记机关</w:t>
            </w:r>
          </w:p>
        </w:tc>
        <w:tc>
          <w:tcPr>
            <w:tcW w:w="226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民办非企业法人登记证书或企业法人营业执照编号</w:t>
            </w:r>
          </w:p>
        </w:tc>
        <w:tc>
          <w:tcPr>
            <w:tcW w:w="2491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6463" w:type="dxa"/>
            <w:gridSpan w:val="6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是否为普惠养老</w:t>
            </w: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城企联动专项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行动投资补助资金的项目</w:t>
            </w:r>
          </w:p>
        </w:tc>
        <w:tc>
          <w:tcPr>
            <w:tcW w:w="2491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6463" w:type="dxa"/>
            <w:gridSpan w:val="6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是否为公建民营养老机构</w:t>
            </w:r>
          </w:p>
        </w:tc>
        <w:tc>
          <w:tcPr>
            <w:tcW w:w="2491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4053" w:type="dxa"/>
            <w:gridSpan w:val="3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养老机构设立许可证书编号</w:t>
            </w: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2018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12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29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日前运营且许可证在有效期内的养老机构，填写此栏）</w:t>
            </w:r>
          </w:p>
        </w:tc>
        <w:tc>
          <w:tcPr>
            <w:tcW w:w="4901" w:type="dxa"/>
            <w:gridSpan w:val="4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占地面积</w:t>
            </w:r>
          </w:p>
        </w:tc>
        <w:tc>
          <w:tcPr>
            <w:tcW w:w="226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建筑面积</w:t>
            </w:r>
          </w:p>
        </w:tc>
        <w:tc>
          <w:tcPr>
            <w:tcW w:w="2693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Merge w:val="restart"/>
            <w:vAlign w:val="center"/>
          </w:tcPr>
          <w:p w:rsidR="004E34C9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 w:hint="eastAsia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养老机构从业</w:t>
            </w:r>
          </w:p>
          <w:p w:rsidR="004E34C9" w:rsidRPr="00C92D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8A413C">
              <w:rPr>
                <w:rFonts w:eastAsia="方正仿宋_GBK" w:hint="eastAsia"/>
                <w:snapToGrid w:val="0"/>
                <w:kern w:val="0"/>
                <w:sz w:val="24"/>
              </w:rPr>
              <w:t>人员情况</w:t>
            </w:r>
          </w:p>
        </w:tc>
        <w:tc>
          <w:tcPr>
            <w:tcW w:w="1216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总数</w:t>
            </w:r>
          </w:p>
        </w:tc>
        <w:tc>
          <w:tcPr>
            <w:tcW w:w="1052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正式运营时间</w:t>
            </w:r>
          </w:p>
        </w:tc>
        <w:tc>
          <w:tcPr>
            <w:tcW w:w="2693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Merge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管理人员</w:t>
            </w:r>
          </w:p>
        </w:tc>
        <w:tc>
          <w:tcPr>
            <w:tcW w:w="1052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房屋使用形式</w:t>
            </w:r>
          </w:p>
        </w:tc>
        <w:tc>
          <w:tcPr>
            <w:tcW w:w="2693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自建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□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购买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□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租赁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公建民营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Merge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护理人员</w:t>
            </w:r>
          </w:p>
        </w:tc>
        <w:tc>
          <w:tcPr>
            <w:tcW w:w="1052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核定总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床位数</w:t>
            </w:r>
          </w:p>
        </w:tc>
        <w:tc>
          <w:tcPr>
            <w:tcW w:w="2693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84"/>
          <w:jc w:val="center"/>
        </w:trPr>
        <w:tc>
          <w:tcPr>
            <w:tcW w:w="1785" w:type="dxa"/>
            <w:vMerge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医务人员</w:t>
            </w:r>
          </w:p>
        </w:tc>
        <w:tc>
          <w:tcPr>
            <w:tcW w:w="1052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核定新增床位数</w:t>
            </w:r>
          </w:p>
        </w:tc>
        <w:tc>
          <w:tcPr>
            <w:tcW w:w="2693" w:type="dxa"/>
            <w:gridSpan w:val="2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4E34C9" w:rsidRPr="00997F03" w:rsidTr="004F7A04">
        <w:trPr>
          <w:cantSplit/>
          <w:trHeight w:val="2030"/>
          <w:jc w:val="center"/>
        </w:trPr>
        <w:tc>
          <w:tcPr>
            <w:tcW w:w="8954" w:type="dxa"/>
            <w:gridSpan w:val="7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本机构保证以上信息完全真实，并严格遵守使用规定，否则自愿承担相关责任。现申请新增床位建设补贴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元。</w:t>
            </w:r>
          </w:p>
          <w:p w:rsidR="004E34C9" w:rsidRDefault="004E34C9" w:rsidP="004F7A04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 w:hint="eastAsia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床×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/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床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=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4E34C9" w:rsidRPr="00997F03" w:rsidRDefault="004E34C9" w:rsidP="004E34C9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法定代表人（负责人）：</w:t>
            </w:r>
          </w:p>
          <w:p w:rsidR="004E34C9" w:rsidRPr="00997F03" w:rsidRDefault="004E34C9" w:rsidP="004E34C9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（机构盖章）</w:t>
            </w:r>
          </w:p>
          <w:p w:rsidR="004E34C9" w:rsidRPr="00997F03" w:rsidRDefault="004E34C9" w:rsidP="004E34C9">
            <w:pPr>
              <w:wordWrap w:val="0"/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4E34C9" w:rsidRPr="00997F03" w:rsidTr="004F7A04">
        <w:trPr>
          <w:cantSplit/>
          <w:trHeight w:val="1377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县（市、区）</w:t>
            </w: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民政部门实地</w:t>
            </w: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核查意见</w:t>
            </w:r>
          </w:p>
        </w:tc>
        <w:tc>
          <w:tcPr>
            <w:tcW w:w="7169" w:type="dxa"/>
            <w:gridSpan w:val="6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60" w:lineRule="exact"/>
              <w:ind w:firstLineChars="1150" w:firstLine="2760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核查人员：（单位盖章）</w:t>
            </w:r>
          </w:p>
          <w:p w:rsidR="004E34C9" w:rsidRPr="00997F03" w:rsidRDefault="004E34C9" w:rsidP="004E34C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50" w:firstLine="420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4E34C9" w:rsidRPr="00997F03" w:rsidTr="004F7A04">
        <w:trPr>
          <w:cantSplit/>
          <w:trHeight w:val="1441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E34C9">
            <w:pPr>
              <w:overflowPunct w:val="0"/>
              <w:adjustRightInd w:val="0"/>
              <w:snapToGrid w:val="0"/>
              <w:spacing w:line="360" w:lineRule="exact"/>
              <w:ind w:leftChars="-15" w:left="-42" w:rightChars="-15" w:right="-42"/>
              <w:jc w:val="center"/>
              <w:rPr>
                <w:rFonts w:eastAsia="方正仿宋_GBK"/>
                <w:snapToGrid w:val="0"/>
                <w:spacing w:val="-6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spacing w:val="-6"/>
                <w:kern w:val="0"/>
                <w:sz w:val="24"/>
              </w:rPr>
              <w:t>设区市民政部门</w:t>
            </w:r>
          </w:p>
          <w:p w:rsidR="004E34C9" w:rsidRPr="008A413C" w:rsidRDefault="004E34C9" w:rsidP="004E34C9">
            <w:pPr>
              <w:overflowPunct w:val="0"/>
              <w:adjustRightInd w:val="0"/>
              <w:snapToGrid w:val="0"/>
              <w:spacing w:line="360" w:lineRule="exact"/>
              <w:ind w:leftChars="-15" w:left="-42" w:rightChars="-15" w:right="-42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spacing w:val="-6"/>
                <w:kern w:val="0"/>
                <w:sz w:val="24"/>
              </w:rPr>
              <w:t>审核意见</w:t>
            </w:r>
          </w:p>
        </w:tc>
        <w:tc>
          <w:tcPr>
            <w:tcW w:w="7169" w:type="dxa"/>
            <w:gridSpan w:val="6"/>
          </w:tcPr>
          <w:p w:rsidR="004E34C9" w:rsidRPr="00C92D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4E34C9" w:rsidRPr="00997F03" w:rsidRDefault="004E34C9" w:rsidP="004E34C9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（单位盖章）</w:t>
            </w:r>
          </w:p>
          <w:p w:rsidR="004E34C9" w:rsidRPr="00997F03" w:rsidRDefault="004E34C9" w:rsidP="004E34C9">
            <w:pPr>
              <w:wordWrap w:val="0"/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4E34C9" w:rsidRPr="00997F03" w:rsidTr="004F7A04">
        <w:trPr>
          <w:cantSplit/>
          <w:trHeight w:val="614"/>
          <w:jc w:val="center"/>
        </w:trPr>
        <w:tc>
          <w:tcPr>
            <w:tcW w:w="1785" w:type="dxa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169" w:type="dxa"/>
            <w:gridSpan w:val="6"/>
            <w:vAlign w:val="center"/>
          </w:tcPr>
          <w:p w:rsidR="004E34C9" w:rsidRPr="00997F03" w:rsidRDefault="004E34C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B0" w:rsidRDefault="000471B0" w:rsidP="004E34C9">
      <w:r>
        <w:separator/>
      </w:r>
    </w:p>
  </w:endnote>
  <w:endnote w:type="continuationSeparator" w:id="0">
    <w:p w:rsidR="000471B0" w:rsidRDefault="000471B0" w:rsidP="004E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B0" w:rsidRDefault="000471B0" w:rsidP="004E34C9">
      <w:r>
        <w:separator/>
      </w:r>
    </w:p>
  </w:footnote>
  <w:footnote w:type="continuationSeparator" w:id="0">
    <w:p w:rsidR="000471B0" w:rsidRDefault="000471B0" w:rsidP="004E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C"/>
    <w:rsid w:val="00003BFE"/>
    <w:rsid w:val="00011730"/>
    <w:rsid w:val="000139DC"/>
    <w:rsid w:val="00014ED5"/>
    <w:rsid w:val="00022B63"/>
    <w:rsid w:val="000471B0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34C9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758B8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B213E"/>
    <w:rsid w:val="00DC3B8B"/>
    <w:rsid w:val="00DC7B64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C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4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C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2022-01-07T09:31:00Z</dcterms:created>
  <dcterms:modified xsi:type="dcterms:W3CDTF">2022-01-07T09:31:00Z</dcterms:modified>
</cp:coreProperties>
</file>