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rPr>
          <w:rFonts w:ascii="方正黑体_GBK" w:eastAsia="方正黑体_GBK"/>
          <w:snapToGrid w:val="0"/>
          <w:kern w:val="0"/>
          <w:sz w:val="32"/>
          <w:szCs w:val="32"/>
        </w:rPr>
      </w:pPr>
      <w:r w:rsidRPr="008A413C">
        <w:rPr>
          <w:rFonts w:ascii="方正黑体_GBK" w:eastAsia="方正黑体_GBK" w:hint="eastAsia"/>
          <w:snapToGrid w:val="0"/>
          <w:kern w:val="0"/>
          <w:sz w:val="32"/>
          <w:szCs w:val="32"/>
        </w:rPr>
        <w:t>附件</w:t>
      </w:r>
      <w:r w:rsidRPr="00C92D03">
        <w:rPr>
          <w:rFonts w:ascii="方正黑体_GBK" w:eastAsia="方正黑体_GBK" w:hint="eastAsia"/>
          <w:snapToGrid w:val="0"/>
          <w:kern w:val="0"/>
          <w:sz w:val="32"/>
          <w:szCs w:val="32"/>
        </w:rPr>
        <w:t>4</w:t>
      </w: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 w:rsidRPr="00997F03">
        <w:rPr>
          <w:rFonts w:ascii="方正小标宋_GBK" w:eastAsia="方正小标宋_GBK" w:hint="eastAsia"/>
          <w:snapToGrid w:val="0"/>
          <w:kern w:val="0"/>
          <w:sz w:val="44"/>
          <w:szCs w:val="44"/>
        </w:rPr>
        <w:t>申请人信用承诺书</w:t>
      </w:r>
    </w:p>
    <w:bookmarkEnd w:id="0"/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申请人依据《广西壮族自治区养老服务补贴管理办法》，申请领取养老机构从业人员岗位津贴。申请人已按要求提交相关材料及附件。</w:t>
      </w: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签字</w:t>
      </w:r>
      <w:proofErr w:type="gramStart"/>
      <w:r w:rsidRPr="00997F03">
        <w:rPr>
          <w:rFonts w:eastAsia="方正仿宋_GBK" w:hint="eastAsia"/>
          <w:snapToGrid w:val="0"/>
          <w:kern w:val="0"/>
          <w:sz w:val="32"/>
          <w:szCs w:val="32"/>
        </w:rPr>
        <w:t>人兹宣布</w:t>
      </w:r>
      <w:proofErr w:type="gramEnd"/>
      <w:r w:rsidRPr="00997F03">
        <w:rPr>
          <w:rFonts w:eastAsia="方正仿宋_GBK" w:hint="eastAsia"/>
          <w:snapToGrid w:val="0"/>
          <w:kern w:val="0"/>
          <w:sz w:val="32"/>
          <w:szCs w:val="32"/>
        </w:rPr>
        <w:t>声明和承诺如下：</w:t>
      </w: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1</w:t>
      </w:r>
      <w:r w:rsidRPr="00997F03">
        <w:rPr>
          <w:rFonts w:ascii="宋体" w:hAnsi="宋体" w:hint="eastAsia"/>
          <w:snapToGrid w:val="0"/>
          <w:kern w:val="0"/>
          <w:sz w:val="32"/>
          <w:szCs w:val="32"/>
        </w:rPr>
        <w:t>.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申请人本次提交的材料及附件中不存在虚假材料的情况。</w:t>
      </w: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2</w:t>
      </w:r>
      <w:r w:rsidRPr="00997F03">
        <w:rPr>
          <w:rFonts w:ascii="宋体" w:hAnsi="宋体" w:hint="eastAsia"/>
          <w:snapToGrid w:val="0"/>
          <w:kern w:val="0"/>
          <w:sz w:val="32"/>
          <w:szCs w:val="32"/>
        </w:rPr>
        <w:t>.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如提供虚假材料的，本人放弃岗位津贴资格，并退还所领取的津贴。明确知晓：如提供虚假材料的，永远不享受自治区养老机构从业人员岗位津贴资格，有关部门将失信情况通报征信管理部门，同时将依据国家相关规定予以处罚。</w:t>
      </w: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ind w:rightChars="400" w:right="1120"/>
        <w:jc w:val="right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承诺人（签名）：</w:t>
      </w:r>
    </w:p>
    <w:p w:rsidR="002567FE" w:rsidRPr="00997F03" w:rsidRDefault="002567FE" w:rsidP="002567FE">
      <w:pPr>
        <w:overflowPunct w:val="0"/>
        <w:adjustRightInd w:val="0"/>
        <w:snapToGrid w:val="0"/>
        <w:spacing w:line="580" w:lineRule="exact"/>
        <w:ind w:rightChars="300" w:right="840" w:firstLineChars="1950" w:firstLine="6240"/>
        <w:jc w:val="left"/>
        <w:rPr>
          <w:rFonts w:eastAsia="方正仿宋_GBK"/>
          <w:snapToGrid w:val="0"/>
          <w:kern w:val="0"/>
          <w:sz w:val="32"/>
          <w:szCs w:val="32"/>
        </w:rPr>
      </w:pPr>
    </w:p>
    <w:p w:rsidR="002567FE" w:rsidRDefault="002567FE" w:rsidP="002567FE">
      <w:pPr>
        <w:overflowPunct w:val="0"/>
        <w:adjustRightInd w:val="0"/>
        <w:snapToGrid w:val="0"/>
        <w:spacing w:line="580" w:lineRule="exact"/>
        <w:ind w:rightChars="300" w:right="840" w:firstLineChars="1950" w:firstLine="6240"/>
        <w:jc w:val="left"/>
        <w:rPr>
          <w:rFonts w:eastAsia="方正仿宋_GBK" w:hint="eastAsia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年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 xml:space="preserve">  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月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 xml:space="preserve">  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日</w:t>
      </w:r>
    </w:p>
    <w:p w:rsidR="002567FE" w:rsidRPr="008A413C" w:rsidRDefault="002567FE" w:rsidP="002567FE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2539C7" w:rsidRPr="002567FE" w:rsidRDefault="002539C7"/>
    <w:sectPr w:rsidR="002539C7" w:rsidRPr="002567FE" w:rsidSect="002567FE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B8" w:rsidRDefault="000A41B8" w:rsidP="002567FE">
      <w:r>
        <w:separator/>
      </w:r>
    </w:p>
  </w:endnote>
  <w:endnote w:type="continuationSeparator" w:id="0">
    <w:p w:rsidR="000A41B8" w:rsidRDefault="000A41B8" w:rsidP="0025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B8" w:rsidRDefault="000A41B8" w:rsidP="002567FE">
      <w:r>
        <w:separator/>
      </w:r>
    </w:p>
  </w:footnote>
  <w:footnote w:type="continuationSeparator" w:id="0">
    <w:p w:rsidR="000A41B8" w:rsidRDefault="000A41B8" w:rsidP="0025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A2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A41B8"/>
    <w:rsid w:val="000C246F"/>
    <w:rsid w:val="000C2D02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567FE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33F6C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7639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758B8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30CA2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B213E"/>
    <w:rsid w:val="00DC3B8B"/>
    <w:rsid w:val="00DC7B64"/>
    <w:rsid w:val="00DD089C"/>
    <w:rsid w:val="00DD1BF8"/>
    <w:rsid w:val="00DE3C06"/>
    <w:rsid w:val="00E3012B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FE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7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7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FE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7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2022-01-07T09:33:00Z</dcterms:created>
  <dcterms:modified xsi:type="dcterms:W3CDTF">2022-01-07T09:34:00Z</dcterms:modified>
</cp:coreProperties>
</file>