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9E" w:rsidRDefault="0007229E" w:rsidP="0007229E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附件1</w:t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bookmarkStart w:id="0" w:name="_GoBack"/>
      <w:bookmarkEnd w:id="0"/>
      <w:r>
        <w:rPr>
          <w:rFonts w:eastAsia="方正小标宋_GBK" w:hint="eastAsia"/>
          <w:kern w:val="0"/>
          <w:sz w:val="40"/>
          <w:szCs w:val="40"/>
        </w:rPr>
        <w:t>广西急难型临时救助审核认定表</w:t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楷体_GBK" w:eastAsia="方正楷体_GBK" w:hint="eastAsia"/>
          <w:kern w:val="0"/>
          <w:sz w:val="32"/>
          <w:szCs w:val="32"/>
        </w:rPr>
        <w:t>（乡镇（街道）审核认定参考样式）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2"/>
        <w:gridCol w:w="1007"/>
        <w:gridCol w:w="1178"/>
        <w:gridCol w:w="1223"/>
        <w:gridCol w:w="275"/>
        <w:gridCol w:w="343"/>
        <w:gridCol w:w="800"/>
        <w:gridCol w:w="14"/>
        <w:gridCol w:w="836"/>
        <w:gridCol w:w="993"/>
        <w:gridCol w:w="1549"/>
      </w:tblGrid>
      <w:tr w:rsidR="0007229E" w:rsidTr="00EC73EC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临时救助申请家庭编号：45-10-23-0001（示例）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rightChars="400" w:right="84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乡镇（街道）审核认定意见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48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经入户核实该家庭遭遇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t>困难，情况紧急，建议救助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kern w:val="0"/>
                <w:sz w:val="20"/>
                <w:szCs w:val="20"/>
              </w:rPr>
              <w:t>元。</w:t>
            </w:r>
            <w:r>
              <w:rPr>
                <w:rFonts w:hint="eastAsia"/>
                <w:kern w:val="0"/>
                <w:sz w:val="20"/>
                <w:szCs w:val="20"/>
              </w:rPr>
              <w:t>（已先行救助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元）。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48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同意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不同意实施临时救助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元。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pStyle w:val="a0"/>
              <w:adjustRightInd w:val="0"/>
              <w:spacing w:line="260" w:lineRule="exact"/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乡镇（街道）负责人（签字）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乡镇（街道）（公章</w:t>
            </w:r>
            <w:r>
              <w:rPr>
                <w:rFonts w:hint="eastAsia"/>
                <w:kern w:val="0"/>
                <w:sz w:val="20"/>
                <w:szCs w:val="20"/>
              </w:rPr>
              <w:t>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07229E" w:rsidTr="00EC73EC">
        <w:trPr>
          <w:trHeight w:val="1418"/>
          <w:jc w:val="center"/>
        </w:trPr>
        <w:tc>
          <w:tcPr>
            <w:tcW w:w="48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</w:tbl>
    <w:p w:rsidR="0007229E" w:rsidRDefault="0007229E" w:rsidP="0007229E">
      <w:pPr>
        <w:widowControl/>
        <w:snapToGrid w:val="0"/>
        <w:spacing w:line="1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07229E" w:rsidRDefault="0007229E" w:rsidP="0007229E">
      <w:pPr>
        <w:widowControl/>
        <w:snapToGrid w:val="0"/>
        <w:spacing w:line="360" w:lineRule="exact"/>
        <w:jc w:val="left"/>
        <w:textAlignment w:val="center"/>
        <w:rPr>
          <w:rFonts w:eastAsia="方正小标宋_GBK" w:hint="eastAsia"/>
          <w:kern w:val="0"/>
          <w:sz w:val="40"/>
          <w:szCs w:val="40"/>
        </w:rPr>
      </w:pPr>
      <w:r>
        <w:rPr>
          <w:rFonts w:eastAsia="方正小标宋_GBK"/>
          <w:kern w:val="0"/>
          <w:sz w:val="40"/>
          <w:szCs w:val="40"/>
        </w:rPr>
        <w:br w:type="page"/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广西急难型临时救助审核认定表</w:t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（县级审核认定</w:t>
      </w:r>
      <w:r>
        <w:rPr>
          <w:rFonts w:ascii="方正楷体_GBK" w:eastAsia="方正楷体_GBK" w:hint="eastAsia"/>
          <w:kern w:val="0"/>
          <w:sz w:val="32"/>
          <w:szCs w:val="32"/>
        </w:rPr>
        <w:t>-乡镇（街道）填报</w:t>
      </w:r>
      <w:r>
        <w:rPr>
          <w:rFonts w:ascii="方正楷体_GBK" w:eastAsia="方正楷体_GBK"/>
          <w:kern w:val="0"/>
          <w:sz w:val="32"/>
          <w:szCs w:val="32"/>
        </w:rPr>
        <w:t>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2"/>
        <w:gridCol w:w="1007"/>
        <w:gridCol w:w="1178"/>
        <w:gridCol w:w="1223"/>
        <w:gridCol w:w="275"/>
        <w:gridCol w:w="343"/>
        <w:gridCol w:w="800"/>
        <w:gridCol w:w="14"/>
        <w:gridCol w:w="836"/>
        <w:gridCol w:w="993"/>
        <w:gridCol w:w="1549"/>
      </w:tblGrid>
      <w:tr w:rsidR="0007229E" w:rsidTr="00EC73EC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临时救助申请家庭编号：45-10-23-0002（示例）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rightChars="400" w:right="840"/>
              <w:jc w:val="right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初审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07229E" w:rsidTr="00EC73EC">
        <w:trPr>
          <w:trHeight w:val="1859"/>
          <w:jc w:val="center"/>
        </w:trPr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经入户核实该家庭遭遇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困难，情况紧急，建议救助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元。</w:t>
            </w:r>
            <w:r>
              <w:rPr>
                <w:rFonts w:hint="eastAsia"/>
                <w:kern w:val="0"/>
                <w:sz w:val="20"/>
                <w:szCs w:val="20"/>
              </w:rPr>
              <w:t>（已先行救助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元）。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拟同意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不同意提交县级</w:t>
            </w:r>
            <w:r>
              <w:rPr>
                <w:rFonts w:hint="eastAsia"/>
                <w:kern w:val="0"/>
                <w:sz w:val="20"/>
                <w:szCs w:val="20"/>
              </w:rPr>
              <w:t>民政部门审核。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pStyle w:val="a0"/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乡镇（街道）负责人（签字）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乡镇（街道）（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1500" w:firstLine="3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07229E" w:rsidRDefault="0007229E" w:rsidP="0007229E">
      <w:pPr>
        <w:widowControl/>
        <w:snapToGrid w:val="0"/>
        <w:spacing w:line="100" w:lineRule="exact"/>
        <w:jc w:val="center"/>
        <w:textAlignment w:val="center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07229E" w:rsidRDefault="0007229E" w:rsidP="0007229E">
      <w:pPr>
        <w:widowControl/>
        <w:snapToGrid w:val="0"/>
        <w:spacing w:line="360" w:lineRule="exact"/>
        <w:jc w:val="left"/>
        <w:textAlignment w:val="center"/>
        <w:rPr>
          <w:rFonts w:eastAsia="方正小标宋_GBK" w:hint="eastAsia"/>
          <w:kern w:val="0"/>
          <w:sz w:val="40"/>
          <w:szCs w:val="40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广西急难型临时救助审核认定表</w:t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（县级审核认定</w:t>
      </w:r>
      <w:r>
        <w:rPr>
          <w:rFonts w:ascii="方正楷体_GBK" w:eastAsia="方正楷体_GBK" w:hint="eastAsia"/>
          <w:kern w:val="0"/>
          <w:sz w:val="32"/>
          <w:szCs w:val="32"/>
        </w:rPr>
        <w:t>-县级填报</w:t>
      </w:r>
      <w:r>
        <w:rPr>
          <w:rFonts w:ascii="方正楷体_GBK" w:eastAsia="方正楷体_GBK"/>
          <w:kern w:val="0"/>
          <w:sz w:val="32"/>
          <w:szCs w:val="32"/>
        </w:rPr>
        <w:t>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223"/>
        <w:gridCol w:w="275"/>
        <w:gridCol w:w="343"/>
        <w:gridCol w:w="800"/>
        <w:gridCol w:w="14"/>
        <w:gridCol w:w="836"/>
        <w:gridCol w:w="993"/>
        <w:gridCol w:w="1548"/>
      </w:tblGrid>
      <w:tr w:rsidR="0007229E" w:rsidTr="00EC73EC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临时救助申请家庭编号：45-10-23-0002（示例）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（乡镇已先行救助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元）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07229E" w:rsidTr="00EC73EC">
        <w:trPr>
          <w:trHeight w:val="2526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参考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乡镇（街道）关于家庭编号</w:t>
            </w:r>
            <w:r>
              <w:rPr>
                <w:rFonts w:hint="eastAsia"/>
                <w:kern w:val="0"/>
                <w:sz w:val="20"/>
                <w:szCs w:val="20"/>
              </w:rPr>
              <w:t>45-10-23-0002</w:t>
            </w:r>
            <w:r>
              <w:rPr>
                <w:rFonts w:hint="eastAsia"/>
                <w:kern w:val="0"/>
                <w:sz w:val="20"/>
                <w:szCs w:val="20"/>
              </w:rPr>
              <w:t>（示例）的临时救助申请初审意见，同意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不同意实施临时救助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07229E" w:rsidRDefault="0007229E" w:rsidP="0007229E">
      <w:pPr>
        <w:widowControl/>
        <w:snapToGrid w:val="0"/>
        <w:spacing w:line="360" w:lineRule="exact"/>
        <w:jc w:val="left"/>
        <w:textAlignment w:val="center"/>
        <w:rPr>
          <w:rFonts w:eastAsia="方正小标宋_GBK" w:hint="eastAsia"/>
          <w:kern w:val="0"/>
          <w:sz w:val="40"/>
          <w:szCs w:val="40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 w:hint="eastAsia"/>
          <w:kern w:val="0"/>
          <w:sz w:val="40"/>
          <w:szCs w:val="40"/>
        </w:rPr>
      </w:pP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广西急难型临时救助审核认定表</w:t>
      </w:r>
    </w:p>
    <w:p w:rsidR="0007229E" w:rsidRDefault="0007229E" w:rsidP="0007229E">
      <w:pPr>
        <w:widowControl/>
        <w:snapToGrid w:val="0"/>
        <w:spacing w:line="500" w:lineRule="exact"/>
        <w:jc w:val="center"/>
        <w:textAlignment w:val="center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</w:t>
      </w:r>
      <w:r>
        <w:rPr>
          <w:rFonts w:ascii="方正楷体_GBK" w:eastAsia="方正楷体_GBK" w:hint="eastAsia"/>
          <w:kern w:val="0"/>
          <w:sz w:val="32"/>
          <w:szCs w:val="32"/>
        </w:rPr>
        <w:t>县级审核认定-</w:t>
      </w:r>
      <w:r>
        <w:rPr>
          <w:rFonts w:ascii="方正楷体_GBK" w:eastAsia="方正楷体_GBK"/>
          <w:kern w:val="0"/>
          <w:sz w:val="32"/>
          <w:szCs w:val="32"/>
        </w:rPr>
        <w:t>联席会议审核参考样式）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223"/>
        <w:gridCol w:w="275"/>
        <w:gridCol w:w="343"/>
        <w:gridCol w:w="800"/>
        <w:gridCol w:w="14"/>
        <w:gridCol w:w="836"/>
        <w:gridCol w:w="993"/>
        <w:gridCol w:w="1548"/>
      </w:tblGrid>
      <w:tr w:rsidR="0007229E" w:rsidTr="00EC73EC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3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户籍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  <w:r>
              <w:rPr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（乡镇已先行救助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元）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07229E" w:rsidTr="00EC73EC">
        <w:trPr>
          <w:trHeight w:val="791"/>
          <w:jc w:val="center"/>
        </w:trPr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0E0"/>
            <w:vAlign w:val="center"/>
          </w:tcPr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县级困难群众基本生活保障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工作协调机构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决议情况</w:t>
            </w:r>
          </w:p>
        </w:tc>
        <w:tc>
          <w:tcPr>
            <w:tcW w:w="603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日召集联席会议共同决议（会议决议文件编号：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，具体内容见附件），实施临时救助共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>元（包括已先行救助共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元）。</w:t>
            </w:r>
          </w:p>
        </w:tc>
      </w:tr>
      <w:tr w:rsidR="0007229E" w:rsidTr="00EC73EC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7229E" w:rsidRDefault="0007229E" w:rsidP="00EC73EC"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07229E" w:rsidTr="00EC73EC">
        <w:trPr>
          <w:trHeight w:val="2807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9E" w:rsidRDefault="0007229E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参考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乡镇（街道）关于家庭编号</w:t>
            </w:r>
            <w:r>
              <w:rPr>
                <w:rFonts w:hint="eastAsia"/>
                <w:kern w:val="0"/>
                <w:sz w:val="20"/>
                <w:szCs w:val="20"/>
              </w:rPr>
              <w:t>45-10-23-0003</w:t>
            </w:r>
            <w:r>
              <w:rPr>
                <w:rFonts w:hint="eastAsia"/>
                <w:kern w:val="0"/>
                <w:sz w:val="20"/>
                <w:szCs w:val="20"/>
              </w:rPr>
              <w:t>（示例）的临时救助申请初审意见，经县级困难群众基本生活保障工作协调机构决议，同意本次实施临时救助共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元（包括乡镇已先行救助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元，县级民政部门已先行救助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元）。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民政局（公章</w:t>
            </w:r>
            <w:r>
              <w:rPr>
                <w:rFonts w:hint="eastAsia"/>
                <w:kern w:val="0"/>
                <w:sz w:val="20"/>
                <w:szCs w:val="20"/>
              </w:rPr>
              <w:t>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07229E" w:rsidRDefault="0007229E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07229E" w:rsidRDefault="0007229E" w:rsidP="0007229E">
      <w:pPr>
        <w:adjustRightInd w:val="0"/>
        <w:snapToGrid w:val="0"/>
        <w:spacing w:line="200" w:lineRule="exact"/>
        <w:rPr>
          <w:rFonts w:eastAsia="方正仿宋_GBK" w:hint="eastAsia"/>
          <w:bCs/>
          <w:snapToGrid w:val="0"/>
          <w:kern w:val="0"/>
          <w:sz w:val="32"/>
          <w:szCs w:val="32"/>
          <w:lang w:eastAsia="zh-Hans"/>
        </w:rPr>
      </w:pPr>
    </w:p>
    <w:p w:rsidR="002539C7" w:rsidRDefault="002539C7" w:rsidP="0007229E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56" w:rsidRDefault="00502356" w:rsidP="0007229E">
      <w:r>
        <w:separator/>
      </w:r>
    </w:p>
  </w:endnote>
  <w:endnote w:type="continuationSeparator" w:id="0">
    <w:p w:rsidR="00502356" w:rsidRDefault="00502356" w:rsidP="0007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56" w:rsidRDefault="00502356" w:rsidP="0007229E">
      <w:r>
        <w:separator/>
      </w:r>
    </w:p>
  </w:footnote>
  <w:footnote w:type="continuationSeparator" w:id="0">
    <w:p w:rsidR="00502356" w:rsidRDefault="00502356" w:rsidP="0007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AD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229E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11AD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356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2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7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7229E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072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0722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2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7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7229E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072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072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2024-11-22T07:51:00Z</dcterms:created>
  <dcterms:modified xsi:type="dcterms:W3CDTF">2024-11-22T07:52:00Z</dcterms:modified>
</cp:coreProperties>
</file>