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right="0" w:firstLine="0"/>
        <w:textAlignment w:val="baseline"/>
        <w:rPr>
          <w:rFonts w:hint="eastAsia" w:ascii="宋体" w:hAnsi="宋体" w:eastAsia="宋体" w:cs="宋体"/>
          <w:sz w:val="23"/>
          <w:szCs w:val="23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position w:val="5"/>
          <w:sz w:val="23"/>
          <w:szCs w:val="23"/>
          <w:lang w:eastAsia="zh-CN"/>
        </w:rPr>
        <w:t>附件</w:t>
      </w:r>
      <w:r>
        <w:rPr>
          <w:rFonts w:ascii="宋体" w:hAnsi="宋体" w:eastAsia="宋体" w:cs="宋体"/>
          <w:sz w:val="23"/>
          <w:szCs w:val="23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4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2024年春季学期义务教育阶段非寄宿生生活补助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下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达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资金分配表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(第一批)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right="0" w:firstLine="0"/>
        <w:textAlignment w:val="baseline"/>
      </w:pPr>
    </w:p>
    <w:tbl>
      <w:tblPr>
        <w:tblStyle w:val="5"/>
        <w:tblW w:w="81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880"/>
        <w:gridCol w:w="1778"/>
        <w:gridCol w:w="1544"/>
        <w:gridCol w:w="23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单位名称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金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额 (元)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助标准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穿山中学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18750</w:t>
            </w:r>
          </w:p>
        </w:tc>
        <w:tc>
          <w:tcPr>
            <w:tcW w:w="231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中学：补助标准 312.5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/生.期。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小学：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补助标准 250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/生.期。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火炬中学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9062.5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4062.5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新力小学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3500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启明星小学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7750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跃进中心校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9500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华侨小学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3250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蓝田学校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10500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七星中心校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8750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东昇小学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9250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1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兴桂学校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7750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龙门中心校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3500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3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兴华小学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5750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4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东江小学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35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8750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桂漓小学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9750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6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汇通小学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3250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leftChars="0" w:right="0" w:firstLine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7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漓江小学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7750</w:t>
            </w:r>
          </w:p>
        </w:tc>
        <w:tc>
          <w:tcPr>
            <w:tcW w:w="2313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796" w:tblpY="101"/>
        <w:tblOverlap w:val="never"/>
        <w:tblW w:w="810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880"/>
        <w:gridCol w:w="1778"/>
        <w:gridCol w:w="1544"/>
        <w:gridCol w:w="23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8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石油小学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3750</w:t>
            </w:r>
          </w:p>
        </w:tc>
        <w:tc>
          <w:tcPr>
            <w:tcW w:w="231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9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西南中心校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13500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0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汇星学校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3250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1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穿山小学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18250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>22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英才小学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>23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5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30"/>
                <w:szCs w:val="30"/>
                <w:lang w:val="en-US" w:eastAsia="zh-CN"/>
              </w:rPr>
              <w:t>辰山小学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>24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30"/>
                <w:szCs w:val="30"/>
                <w:lang w:val="en-US" w:eastAsia="zh-CN"/>
              </w:rPr>
              <w:t>育才小学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>25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5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30"/>
                <w:szCs w:val="30"/>
                <w:lang w:val="en-US" w:eastAsia="zh-CN"/>
              </w:rPr>
              <w:t>龙隐小学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1250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>26</w:t>
            </w: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5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30"/>
                <w:szCs w:val="30"/>
                <w:lang w:val="en-US" w:eastAsia="zh-CN"/>
              </w:rPr>
              <w:t>竹江小学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1000</w:t>
            </w:r>
          </w:p>
        </w:tc>
        <w:tc>
          <w:tcPr>
            <w:tcW w:w="23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46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177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676</w:t>
            </w:r>
          </w:p>
        </w:tc>
        <w:tc>
          <w:tcPr>
            <w:tcW w:w="154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175375</w:t>
            </w:r>
          </w:p>
        </w:tc>
        <w:tc>
          <w:tcPr>
            <w:tcW w:w="231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6" w:lineRule="exact"/>
              <w:ind w:left="0" w:right="0" w:firstLine="0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left="0" w:right="0" w:firstLine="0"/>
        <w:textAlignment w:val="baseline"/>
        <w:rPr>
          <w:rFonts w:ascii="Arial"/>
          <w:sz w:val="21"/>
        </w:rPr>
      </w:pPr>
    </w:p>
    <w:sectPr>
      <w:footerReference r:id="rId3" w:type="default"/>
      <w:pgSz w:w="11906" w:h="16839"/>
      <w:pgMar w:top="1431" w:right="1785" w:bottom="1147" w:left="1780" w:header="0" w:footer="96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rawingGridHorizontalSpacing w:val="210"/>
  <w:drawingGridVerticalSpacing w:val="159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ljNTY4ODcwMzk4YTBlYTRjYTYzYmMwZDQ3YjQ1Y2UifQ=="/>
  </w:docVars>
  <w:rsids>
    <w:rsidRoot w:val="00000000"/>
    <w:rsid w:val="0BCD4D32"/>
    <w:rsid w:val="131A6059"/>
    <w:rsid w:val="19D36601"/>
    <w:rsid w:val="1A1363C5"/>
    <w:rsid w:val="1D915D32"/>
    <w:rsid w:val="1EDF6DFF"/>
    <w:rsid w:val="21755571"/>
    <w:rsid w:val="35ED5051"/>
    <w:rsid w:val="3C072E5A"/>
    <w:rsid w:val="3CBD79FA"/>
    <w:rsid w:val="3D492BF7"/>
    <w:rsid w:val="41175B2C"/>
    <w:rsid w:val="47D81DA1"/>
    <w:rsid w:val="49DF3BA2"/>
    <w:rsid w:val="4B2F198F"/>
    <w:rsid w:val="4C2904FF"/>
    <w:rsid w:val="4C767827"/>
    <w:rsid w:val="5087363D"/>
    <w:rsid w:val="560300B9"/>
    <w:rsid w:val="56D946B8"/>
    <w:rsid w:val="5B046EFF"/>
    <w:rsid w:val="5BCA1AA2"/>
    <w:rsid w:val="605F3BC0"/>
    <w:rsid w:val="6171322A"/>
    <w:rsid w:val="65864B9C"/>
    <w:rsid w:val="69DF2B57"/>
    <w:rsid w:val="6B3D7D11"/>
    <w:rsid w:val="787549D6"/>
    <w:rsid w:val="7C6A73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735</Words>
  <Characters>906</Characters>
  <TotalTime>11</TotalTime>
  <ScaleCrop>false</ScaleCrop>
  <LinksUpToDate>false</LinksUpToDate>
  <CharactersWithSpaces>966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2021-03-30T16:45:00Z</dcterms:created>
  <dc:creator>Microsoft</dc:creator>
  <cp:lastModifiedBy>文苑</cp:lastModifiedBy>
  <dcterms:modified xsi:type="dcterms:W3CDTF">2024-04-23T02:32:23Z</dcterms:modified>
  <dc:title>关于下达2017春季学期学前教育免除保教费发放分配指标的通知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2022-10-08T09:07:40Z</vt:filetime>
  </property>
  <property fmtid="{D5CDD505-2E9C-101B-9397-08002B2CF9AE}" pid="4" name="KSOProductBuildVer">
    <vt:lpwstr>2052-11.8.2.9067</vt:lpwstr>
  </property>
  <property fmtid="{D5CDD505-2E9C-101B-9397-08002B2CF9AE}" pid="5" name="ICV">
    <vt:lpwstr>6986B78478E140079B9C24A8BDC62311</vt:lpwstr>
  </property>
</Properties>
</file>