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510" w:lineRule="atLeast"/>
        <w:ind w:left="0" w:right="0" w:firstLine="0"/>
        <w:jc w:val="center"/>
        <w:rPr>
          <w:rFonts w:ascii="PingFang SC" w:hAnsi="PingFang SC" w:eastAsia="PingFang SC" w:cs="PingFang SC"/>
          <w:b/>
          <w:bCs w:val="0"/>
          <w:i w:val="0"/>
          <w:caps w:val="0"/>
          <w:color w:val="444444"/>
          <w:spacing w:val="8"/>
          <w:sz w:val="36"/>
          <w:szCs w:val="36"/>
        </w:rPr>
      </w:pPr>
      <w:bookmarkStart w:id="0" w:name="_GoBack"/>
      <w:r>
        <w:rPr>
          <w:rStyle w:val="5"/>
          <w:rFonts w:hint="eastAsia" w:ascii="PingFang SC" w:hAnsi="PingFang SC" w:eastAsia="宋体" w:cs="PingFang SC"/>
          <w:b/>
          <w:bCs w:val="0"/>
          <w:i w:val="0"/>
          <w:caps w:val="0"/>
          <w:color w:val="444444"/>
          <w:spacing w:val="8"/>
          <w:sz w:val="36"/>
          <w:szCs w:val="36"/>
          <w:shd w:val="clear" w:fill="FFFFFF"/>
          <w:lang w:eastAsia="zh-CN"/>
        </w:rPr>
        <w:t>七星区文化体育和旅游局</w:t>
      </w:r>
      <w:r>
        <w:rPr>
          <w:rStyle w:val="5"/>
          <w:rFonts w:hint="default" w:ascii="PingFang SC" w:hAnsi="PingFang SC" w:eastAsia="PingFang SC" w:cs="PingFang SC"/>
          <w:b/>
          <w:bCs w:val="0"/>
          <w:i w:val="0"/>
          <w:caps w:val="0"/>
          <w:color w:val="444444"/>
          <w:spacing w:val="8"/>
          <w:sz w:val="36"/>
          <w:szCs w:val="36"/>
          <w:shd w:val="clear" w:fill="FFFFFF"/>
        </w:rPr>
        <w:t>关于公示第</w:t>
      </w:r>
      <w:r>
        <w:rPr>
          <w:rStyle w:val="5"/>
          <w:rFonts w:hint="eastAsia" w:ascii="PingFang SC" w:hAnsi="PingFang SC" w:eastAsia="宋体" w:cs="PingFang SC"/>
          <w:b/>
          <w:bCs w:val="0"/>
          <w:i w:val="0"/>
          <w:caps w:val="0"/>
          <w:color w:val="444444"/>
          <w:spacing w:val="8"/>
          <w:sz w:val="36"/>
          <w:szCs w:val="36"/>
          <w:shd w:val="clear" w:fill="FFFFFF"/>
          <w:lang w:eastAsia="zh-CN"/>
        </w:rPr>
        <w:t>一</w:t>
      </w:r>
      <w:r>
        <w:rPr>
          <w:rStyle w:val="5"/>
          <w:rFonts w:hint="default" w:ascii="PingFang SC" w:hAnsi="PingFang SC" w:eastAsia="PingFang SC" w:cs="PingFang SC"/>
          <w:b/>
          <w:bCs w:val="0"/>
          <w:i w:val="0"/>
          <w:caps w:val="0"/>
          <w:color w:val="444444"/>
          <w:spacing w:val="8"/>
          <w:sz w:val="36"/>
          <w:szCs w:val="36"/>
          <w:shd w:val="clear" w:fill="FFFFFF"/>
        </w:rPr>
        <w:t>批</w:t>
      </w:r>
      <w:r>
        <w:rPr>
          <w:rStyle w:val="5"/>
          <w:rFonts w:hint="eastAsia" w:ascii="PingFang SC" w:hAnsi="PingFang SC" w:eastAsia="宋体" w:cs="PingFang SC"/>
          <w:b/>
          <w:bCs w:val="0"/>
          <w:i w:val="0"/>
          <w:caps w:val="0"/>
          <w:color w:val="444444"/>
          <w:spacing w:val="8"/>
          <w:sz w:val="36"/>
          <w:szCs w:val="36"/>
          <w:shd w:val="clear" w:fill="FFFFFF"/>
          <w:lang w:eastAsia="zh-CN"/>
        </w:rPr>
        <w:t>区</w:t>
      </w:r>
      <w:r>
        <w:rPr>
          <w:rStyle w:val="5"/>
          <w:rFonts w:hint="default" w:ascii="PingFang SC" w:hAnsi="PingFang SC" w:eastAsia="PingFang SC" w:cs="PingFang SC"/>
          <w:b/>
          <w:bCs w:val="0"/>
          <w:i w:val="0"/>
          <w:caps w:val="0"/>
          <w:color w:val="444444"/>
          <w:spacing w:val="8"/>
          <w:sz w:val="36"/>
          <w:szCs w:val="36"/>
          <w:shd w:val="clear" w:fill="FFFFFF"/>
        </w:rPr>
        <w:t>级非物质文化遗产代表性项目代表性传承人推荐名单的公告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20" w:lineRule="exact"/>
        <w:ind w:left="0" w:leftChars="0" w:right="0" w:rightChars="0" w:firstLine="592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  <w:t>为加强非物质文化遗产传承人队伍建设，保护和传承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  <w:lang w:eastAsia="zh-CN"/>
        </w:rPr>
        <w:t>县区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  <w:t>级非物质文化遗产代表性项目，根据《中华人民共和国非物质文化遗产法》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  <w:lang w:eastAsia="zh-CN"/>
        </w:rPr>
        <w:t>和《广西壮族自治区非物质文化遗产保护条例》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  <w:t>的有关规定，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  <w:lang w:eastAsia="zh-CN"/>
        </w:rPr>
        <w:t>七星区文化体育和旅游局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  <w:t>开展了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  <w:t>第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  <w:lang w:eastAsia="zh-CN"/>
        </w:rPr>
        <w:t>一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  <w:t>批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  <w:lang w:eastAsia="zh-CN"/>
        </w:rPr>
        <w:t>县区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  <w:t>级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  <w:t>非物质文化遗产代表性项目代表性传承人的申报和评审工作，并成立了评审委员会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  <w:lang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  <w:t>评审专家组。评审专家对申报人进行了评审，经评审委员会审议，提出了第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  <w:lang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  <w:t>批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  <w:lang w:eastAsia="zh-CN"/>
        </w:rPr>
        <w:t>县区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  <w:t>级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  <w:t>非物质文化遗产代表性项目代表性传承人推荐名单(共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  <w:t>人)。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20" w:lineRule="exact"/>
        <w:ind w:left="0" w:leftChars="0" w:right="0" w:rightChars="0" w:firstLine="592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  <w:t>现将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  <w:t>第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  <w:lang w:eastAsia="zh-CN"/>
        </w:rPr>
        <w:t>一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  <w:t>批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  <w:lang w:eastAsia="zh-CN"/>
        </w:rPr>
        <w:t>县区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  <w:t>级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  <w:t>非物质文化遗产代表性项目代表性传承人推荐名单向社会公示，公示期自即日起20日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  <w:lang w:val="en-US" w:eastAsia="zh-CN"/>
        </w:rPr>
        <w:t>2019年4月30日-5月19 日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  <w:t>。如有异议，请在公示期内，以书面形式进行实名反映(以邮戳或邮件日期为准)。我们将把有关意见转请相关评审专家组研究。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40" w:lineRule="exact"/>
        <w:ind w:left="0" w:leftChars="0" w:right="0" w:rightChars="0" w:firstLine="592" w:firstLineChars="200"/>
        <w:jc w:val="left"/>
        <w:textAlignment w:val="auto"/>
        <w:outlineLvl w:val="9"/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  <w:t>受理单位: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  <w:lang w:eastAsia="zh-CN"/>
        </w:rPr>
        <w:t>七星区文化体育和旅游局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40" w:lineRule="exact"/>
        <w:ind w:left="0" w:leftChars="0" w:right="0" w:rightChars="0" w:firstLine="592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  <w:t>通讯地址: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  <w:lang w:eastAsia="zh-CN"/>
        </w:rPr>
        <w:t>七星区骖鸾路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  <w:lang w:val="en-US" w:eastAsia="zh-CN"/>
        </w:rPr>
        <w:t>26号普天楼414室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40" w:lineRule="exact"/>
        <w:ind w:left="0" w:leftChars="0" w:right="0" w:rightChars="0" w:firstLine="592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  <w:t>邮政编码: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  <w:lang w:val="en-US" w:eastAsia="zh-CN"/>
        </w:rPr>
        <w:t>541000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40" w:lineRule="exact"/>
        <w:ind w:left="0" w:leftChars="0" w:right="0" w:rightChars="0" w:firstLine="592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  <w:t>电子邮箱: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  <w:lang w:val="en-US" w:eastAsia="zh-CN"/>
        </w:rPr>
        <w:t>wt5846737@sina.com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40" w:lineRule="exact"/>
        <w:ind w:left="0" w:leftChars="0" w:right="0" w:rightChars="0" w:firstLine="592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  <w:t>联系电话: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  <w:lang w:val="en-US" w:eastAsia="zh-CN"/>
        </w:rPr>
        <w:t>0773-5846737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40" w:lineRule="exact"/>
        <w:ind w:left="0" w:leftChars="0" w:right="0" w:rightChars="0" w:firstLine="592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  <w:t>特此公告。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510" w:lineRule="atLeast"/>
        <w:ind w:right="0" w:firstLine="512" w:firstLineChars="200"/>
        <w:jc w:val="left"/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4"/>
          <w:szCs w:val="24"/>
          <w:shd w:val="clear" w:fill="FFFFFF"/>
          <w:lang w:val="en-US" w:eastAsia="zh-CN"/>
        </w:rPr>
        <w:t>附：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4"/>
          <w:szCs w:val="24"/>
          <w:shd w:val="clear" w:fill="FFFFFF"/>
        </w:rPr>
        <w:t>第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4"/>
          <w:szCs w:val="24"/>
          <w:shd w:val="clear" w:fill="FFFFFF"/>
          <w:lang w:eastAsia="zh-CN"/>
        </w:rPr>
        <w:t>一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4"/>
          <w:szCs w:val="24"/>
          <w:shd w:val="clear" w:fill="FFFFFF"/>
        </w:rPr>
        <w:t>批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4"/>
          <w:szCs w:val="24"/>
          <w:shd w:val="clear" w:fill="FFFFFF"/>
          <w:lang w:eastAsia="zh-CN"/>
        </w:rPr>
        <w:t>县区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4"/>
          <w:szCs w:val="24"/>
          <w:shd w:val="clear" w:fill="FFFFFF"/>
        </w:rPr>
        <w:t>级非物质文化遗产代表性项目代表性传承人推荐名单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4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20" w:lineRule="exact"/>
        <w:ind w:left="0" w:leftChars="0" w:right="0" w:rightChars="0" w:firstLine="0"/>
        <w:jc w:val="right"/>
        <w:textAlignment w:val="auto"/>
        <w:outlineLvl w:val="9"/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  <w:lang w:eastAsia="zh-CN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  <w:lang w:eastAsia="zh-CN"/>
        </w:rPr>
        <w:t>七星区文化体育和旅游局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20" w:lineRule="exact"/>
        <w:ind w:left="0" w:leftChars="0" w:right="0" w:rightChars="0" w:firstLine="0"/>
        <w:jc w:val="righ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  <w:lang w:val="en-US" w:eastAsia="zh-CN"/>
        </w:rPr>
        <w:t>2019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20" w:lineRule="exact"/>
        <w:ind w:left="0" w:leftChars="0" w:right="0" w:rightChars="0" w:firstLine="0"/>
        <w:jc w:val="righ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20" w:lineRule="exact"/>
        <w:ind w:left="0" w:leftChars="0" w:right="0" w:rightChars="0" w:firstLine="0"/>
        <w:jc w:val="righ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20" w:lineRule="exact"/>
        <w:ind w:left="0" w:leftChars="0" w:right="0" w:rightChars="0"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20" w:lineRule="exact"/>
        <w:ind w:left="0" w:leftChars="0" w:right="0" w:rightChars="0" w:firstLine="0"/>
        <w:jc w:val="righ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510" w:lineRule="atLeast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caps w:val="0"/>
          <w:color w:val="444444"/>
          <w:spacing w:val="8"/>
          <w:sz w:val="36"/>
          <w:szCs w:val="36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444444"/>
          <w:spacing w:val="8"/>
          <w:sz w:val="36"/>
          <w:szCs w:val="36"/>
          <w:shd w:val="clear" w:fill="FFFFFF"/>
        </w:rPr>
        <w:t>第</w:t>
      </w: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444444"/>
          <w:spacing w:val="8"/>
          <w:sz w:val="36"/>
          <w:szCs w:val="36"/>
          <w:shd w:val="clear" w:fill="FFFFFF"/>
          <w:lang w:eastAsia="zh-CN"/>
        </w:rPr>
        <w:t>一</w:t>
      </w: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444444"/>
          <w:spacing w:val="8"/>
          <w:sz w:val="36"/>
          <w:szCs w:val="36"/>
          <w:shd w:val="clear" w:fill="FFFFFF"/>
        </w:rPr>
        <w:t>批</w:t>
      </w: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444444"/>
          <w:spacing w:val="8"/>
          <w:sz w:val="36"/>
          <w:szCs w:val="36"/>
          <w:shd w:val="clear" w:fill="FFFFFF"/>
          <w:lang w:eastAsia="zh-CN"/>
        </w:rPr>
        <w:t>区</w:t>
      </w: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444444"/>
          <w:spacing w:val="8"/>
          <w:sz w:val="36"/>
          <w:szCs w:val="36"/>
          <w:shd w:val="clear" w:fill="FFFFFF"/>
        </w:rPr>
        <w:t>级非物质文化遗产代表性项目代表性传承人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510" w:lineRule="atLeast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caps w:val="0"/>
          <w:color w:val="444444"/>
          <w:spacing w:val="8"/>
          <w:sz w:val="36"/>
          <w:szCs w:val="36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444444"/>
          <w:spacing w:val="8"/>
          <w:sz w:val="36"/>
          <w:szCs w:val="36"/>
          <w:shd w:val="clear" w:fill="FFFFFF"/>
        </w:rPr>
        <w:t>推荐名单</w:t>
      </w:r>
    </w:p>
    <w:tbl>
      <w:tblPr>
        <w:tblStyle w:val="7"/>
        <w:tblpPr w:leftFromText="180" w:rightFromText="180" w:vertAnchor="text" w:horzAnchor="page" w:tblpX="1994" w:tblpY="77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73"/>
        <w:gridCol w:w="942"/>
        <w:gridCol w:w="1116"/>
        <w:gridCol w:w="1500"/>
        <w:gridCol w:w="1413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2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27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姓名</w:t>
            </w:r>
          </w:p>
        </w:tc>
        <w:tc>
          <w:tcPr>
            <w:tcW w:w="94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性别</w:t>
            </w:r>
          </w:p>
        </w:tc>
        <w:tc>
          <w:tcPr>
            <w:tcW w:w="11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民族</w:t>
            </w:r>
          </w:p>
        </w:tc>
        <w:tc>
          <w:tcPr>
            <w:tcW w:w="150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项目编号</w:t>
            </w:r>
          </w:p>
        </w:tc>
        <w:tc>
          <w:tcPr>
            <w:tcW w:w="141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项目名称</w:t>
            </w:r>
          </w:p>
        </w:tc>
        <w:tc>
          <w:tcPr>
            <w:tcW w:w="154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7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申光宏</w:t>
            </w:r>
          </w:p>
        </w:tc>
        <w:tc>
          <w:tcPr>
            <w:tcW w:w="94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男</w:t>
            </w:r>
          </w:p>
        </w:tc>
        <w:tc>
          <w:tcPr>
            <w:tcW w:w="11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汉族</w:t>
            </w:r>
          </w:p>
        </w:tc>
        <w:tc>
          <w:tcPr>
            <w:tcW w:w="150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Ⅷ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-1</w:t>
            </w:r>
          </w:p>
        </w:tc>
        <w:tc>
          <w:tcPr>
            <w:tcW w:w="141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雕版刻字技艺</w:t>
            </w:r>
          </w:p>
        </w:tc>
        <w:tc>
          <w:tcPr>
            <w:tcW w:w="154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  <w:lang w:eastAsia="zh-CN"/>
              </w:rPr>
              <w:t>七星区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27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94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1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444444"/>
                <w:spacing w:val="8"/>
                <w:sz w:val="28"/>
                <w:szCs w:val="28"/>
                <w:shd w:val="clear" w:fill="FFFFFF"/>
                <w:vertAlign w:val="baseline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510" w:lineRule="atLeast"/>
        <w:ind w:left="0" w:right="0" w:firstLine="0"/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510" w:lineRule="atLeast"/>
        <w:ind w:left="0" w:right="0" w:firstLine="0"/>
        <w:rPr>
          <w:rFonts w:hint="eastAsia" w:ascii="宋体" w:hAnsi="宋体" w:eastAsia="宋体" w:cs="宋体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510" w:lineRule="atLeast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44444"/>
          <w:spacing w:val="8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510" w:lineRule="atLeast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44444"/>
          <w:spacing w:val="8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510" w:lineRule="atLeast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444444"/>
          <w:spacing w:val="8"/>
          <w:sz w:val="24"/>
          <w:szCs w:val="24"/>
        </w:rPr>
      </w:pPr>
    </w:p>
    <w:p/>
    <w:sectPr>
      <w:pgSz w:w="11906" w:h="16838"/>
      <w:pgMar w:top="850" w:right="793" w:bottom="39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A4A5B"/>
    <w:rsid w:val="3F3A4A5B"/>
    <w:rsid w:val="5ABA45CB"/>
    <w:rsid w:val="5CAC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七星区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2019-05-05T01:03:00Z</dcterms:created>
  <dc:creator>Administrator</dc:creator>
  <cp:lastModifiedBy>Administrator</cp:lastModifiedBy>
  <cp:lastPrinted>2019-05-05T01:41:00Z</cp:lastPrinted>
  <dcterms:modified xsi:type="dcterms:W3CDTF">2019-05-05T02:31:43Z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