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rPr>
          <w:spacing w:val="8"/>
          <w:szCs w:val="32"/>
        </w:rPr>
      </w:pPr>
    </w:p>
    <w:p>
      <w:pPr>
        <w:spacing w:line="560" w:lineRule="exact"/>
        <w:rPr>
          <w:spacing w:val="8"/>
          <w:szCs w:val="32"/>
        </w:rPr>
      </w:pPr>
    </w:p>
    <w:p>
      <w:pPr>
        <w:spacing w:line="560" w:lineRule="exact"/>
        <w:rPr>
          <w:spacing w:val="8"/>
          <w:szCs w:val="32"/>
        </w:rPr>
      </w:pPr>
    </w:p>
    <w:p>
      <w:pPr>
        <w:spacing w:line="560" w:lineRule="exact"/>
        <w:rPr>
          <w:spacing w:val="8"/>
          <w:szCs w:val="32"/>
        </w:rPr>
      </w:pPr>
    </w:p>
    <w:p>
      <w:pPr>
        <w:spacing w:line="560" w:lineRule="exact"/>
        <w:rPr>
          <w:spacing w:val="8"/>
          <w:szCs w:val="32"/>
        </w:rPr>
      </w:pPr>
    </w:p>
    <w:p>
      <w:pPr>
        <w:spacing w:line="560" w:lineRule="exact"/>
        <w:rPr>
          <w:spacing w:val="8"/>
          <w:szCs w:val="32"/>
        </w:rPr>
      </w:pPr>
    </w:p>
    <w:p>
      <w:pPr>
        <w:spacing w:line="560" w:lineRule="exact"/>
        <w:rPr>
          <w:spacing w:val="8"/>
          <w:szCs w:val="32"/>
        </w:rPr>
      </w:pPr>
    </w:p>
    <w:p>
      <w:pPr>
        <w:spacing w:line="660" w:lineRule="exact"/>
        <w:jc w:val="center"/>
        <w:rPr>
          <w:rFonts w:eastAsia="仿宋_GB2312"/>
          <w:sz w:val="32"/>
          <w:szCs w:val="32"/>
        </w:rPr>
      </w:pPr>
      <w:r>
        <w:rPr>
          <w:rFonts w:hint="eastAsia" w:eastAsia="仿宋_GB2312"/>
          <w:sz w:val="32"/>
          <w:szCs w:val="32"/>
        </w:rPr>
        <w:t>星政办发〔</w:t>
      </w:r>
      <w:r>
        <w:rPr>
          <w:rFonts w:eastAsia="仿宋_GB2312"/>
          <w:sz w:val="32"/>
          <w:szCs w:val="32"/>
        </w:rPr>
        <w:t>2022</w:t>
      </w:r>
      <w:r>
        <w:rPr>
          <w:rFonts w:hint="eastAsia" w:eastAsia="仿宋_GB2312"/>
          <w:sz w:val="32"/>
          <w:szCs w:val="32"/>
        </w:rPr>
        <w:t>〕</w:t>
      </w:r>
      <w:r>
        <w:rPr>
          <w:rFonts w:eastAsia="仿宋_GB2312"/>
          <w:sz w:val="32"/>
          <w:szCs w:val="32"/>
        </w:rPr>
        <w:t>7</w:t>
      </w:r>
      <w:r>
        <w:rPr>
          <w:rFonts w:hint="eastAsia" w:eastAsia="仿宋_GB2312"/>
          <w:sz w:val="32"/>
          <w:szCs w:val="32"/>
        </w:rPr>
        <w:t>号</w:t>
      </w:r>
    </w:p>
    <w:p>
      <w:pPr>
        <w:spacing w:line="440" w:lineRule="exact"/>
        <w:rPr>
          <w:rFonts w:eastAsia="方正仿宋简体"/>
          <w:spacing w:val="8"/>
          <w:szCs w:val="32"/>
        </w:rPr>
      </w:pPr>
    </w:p>
    <w:p>
      <w:pPr>
        <w:spacing w:line="440" w:lineRule="exact"/>
        <w:rPr>
          <w:rFonts w:eastAsia="方正仿宋简体"/>
          <w:spacing w:val="8"/>
          <w:szCs w:val="32"/>
        </w:rPr>
      </w:pPr>
    </w:p>
    <w:p>
      <w:pPr>
        <w:widowControl/>
        <w:spacing w:line="600" w:lineRule="exact"/>
        <w:jc w:val="center"/>
        <w:rPr>
          <w:rFonts w:eastAsia="方正小标宋_GBK"/>
          <w:spacing w:val="-12"/>
          <w:kern w:val="0"/>
          <w:sz w:val="44"/>
          <w:szCs w:val="44"/>
        </w:rPr>
      </w:pPr>
      <w:r>
        <w:rPr>
          <w:rFonts w:hint="eastAsia" w:ascii="方正小标宋_GBK" w:hAnsi="仿宋" w:eastAsia="方正小标宋_GBK"/>
          <w:bCs/>
          <w:sz w:val="44"/>
          <w:szCs w:val="44"/>
        </w:rPr>
        <w:t>桂林市七星区人民政府办公室</w:t>
      </w:r>
      <w:r>
        <w:rPr>
          <w:rFonts w:hint="eastAsia" w:eastAsia="方正小标宋_GBK"/>
          <w:spacing w:val="-12"/>
          <w:sz w:val="44"/>
          <w:szCs w:val="44"/>
        </w:rPr>
        <w:t>关于印发</w:t>
      </w:r>
      <w:r>
        <w:rPr>
          <w:rFonts w:hint="eastAsia" w:eastAsia="方正小标宋_GBK"/>
          <w:spacing w:val="-12"/>
          <w:kern w:val="0"/>
          <w:sz w:val="44"/>
          <w:szCs w:val="44"/>
        </w:rPr>
        <w:t>七星区</w:t>
      </w:r>
    </w:p>
    <w:p>
      <w:pPr>
        <w:widowControl/>
        <w:spacing w:line="600" w:lineRule="exact"/>
        <w:jc w:val="center"/>
        <w:rPr>
          <w:rFonts w:eastAsia="楷体_GB2312"/>
          <w:kern w:val="0"/>
          <w:sz w:val="32"/>
          <w:szCs w:val="32"/>
        </w:rPr>
      </w:pPr>
      <w:r>
        <w:rPr>
          <w:rFonts w:hint="eastAsia" w:eastAsia="方正小标宋_GBK"/>
          <w:spacing w:val="-12"/>
          <w:kern w:val="0"/>
          <w:sz w:val="44"/>
          <w:szCs w:val="44"/>
        </w:rPr>
        <w:t>深化农村公路管理养护体制改革实施方案的通知</w:t>
      </w:r>
    </w:p>
    <w:p>
      <w:pPr>
        <w:widowControl/>
        <w:spacing w:line="600" w:lineRule="exact"/>
        <w:jc w:val="left"/>
        <w:rPr>
          <w:rFonts w:eastAsia="楷体_GB2312"/>
          <w:kern w:val="0"/>
          <w:sz w:val="32"/>
          <w:szCs w:val="32"/>
        </w:rPr>
      </w:pPr>
    </w:p>
    <w:p>
      <w:pPr>
        <w:widowControl/>
        <w:spacing w:line="600" w:lineRule="exact"/>
        <w:jc w:val="left"/>
        <w:rPr>
          <w:rFonts w:eastAsia="楷体_GB2312"/>
          <w:kern w:val="0"/>
          <w:sz w:val="32"/>
          <w:szCs w:val="32"/>
        </w:rPr>
      </w:pPr>
      <w:r>
        <w:rPr>
          <w:rFonts w:hint="eastAsia" w:eastAsia="楷体_GB2312"/>
          <w:kern w:val="0"/>
          <w:sz w:val="32"/>
          <w:szCs w:val="32"/>
        </w:rPr>
        <w:t>朝阳乡、穿山街道、华侨旅游经济区，区直相关部门：</w:t>
      </w:r>
    </w:p>
    <w:p>
      <w:pPr>
        <w:spacing w:line="600" w:lineRule="exact"/>
        <w:ind w:firstLine="640" w:firstLineChars="200"/>
        <w:jc w:val="left"/>
        <w:rPr>
          <w:rFonts w:eastAsia="楷体_GB2312"/>
          <w:sz w:val="32"/>
          <w:szCs w:val="32"/>
        </w:rPr>
      </w:pPr>
      <w:r>
        <w:rPr>
          <w:rFonts w:hint="eastAsia" w:eastAsia="楷体_GB2312"/>
          <w:kern w:val="0"/>
          <w:sz w:val="32"/>
          <w:szCs w:val="32"/>
        </w:rPr>
        <w:t>《七星区深化农村公路管理养护体制改革实施方案》已经七星区人民政府同意，现印发给你们，请认真组织实施。</w:t>
      </w:r>
    </w:p>
    <w:p>
      <w:pPr>
        <w:widowControl/>
        <w:tabs>
          <w:tab w:val="left" w:pos="7560"/>
          <w:tab w:val="left" w:pos="7770"/>
        </w:tabs>
        <w:spacing w:line="600" w:lineRule="exact"/>
        <w:ind w:firstLine="4800" w:firstLineChars="1500"/>
        <w:jc w:val="left"/>
        <w:rPr>
          <w:rFonts w:eastAsia="楷体_GB2312"/>
          <w:kern w:val="0"/>
          <w:sz w:val="32"/>
          <w:szCs w:val="32"/>
        </w:rPr>
      </w:pPr>
    </w:p>
    <w:p>
      <w:pPr>
        <w:widowControl/>
        <w:tabs>
          <w:tab w:val="left" w:pos="7560"/>
          <w:tab w:val="left" w:pos="7770"/>
        </w:tabs>
        <w:spacing w:line="600" w:lineRule="exact"/>
        <w:ind w:firstLine="4800" w:firstLineChars="1500"/>
        <w:jc w:val="left"/>
        <w:rPr>
          <w:rFonts w:eastAsia="楷体_GB2312"/>
          <w:kern w:val="0"/>
          <w:sz w:val="32"/>
          <w:szCs w:val="32"/>
        </w:rPr>
      </w:pPr>
    </w:p>
    <w:p>
      <w:pPr>
        <w:widowControl/>
        <w:tabs>
          <w:tab w:val="left" w:pos="7560"/>
          <w:tab w:val="left" w:pos="7770"/>
        </w:tabs>
        <w:spacing w:line="600" w:lineRule="exact"/>
        <w:ind w:firstLine="4480" w:firstLineChars="1400"/>
        <w:jc w:val="left"/>
        <w:rPr>
          <w:rFonts w:eastAsia="楷体_GB2312"/>
          <w:kern w:val="0"/>
          <w:sz w:val="32"/>
          <w:szCs w:val="32"/>
        </w:rPr>
      </w:pPr>
      <w:r>
        <w:rPr>
          <w:rFonts w:hint="eastAsia" w:eastAsia="楷体_GB2312"/>
          <w:kern w:val="0"/>
          <w:sz w:val="32"/>
          <w:szCs w:val="32"/>
        </w:rPr>
        <w:t>桂林市七星区人民政府办公室</w:t>
      </w:r>
    </w:p>
    <w:p>
      <w:pPr>
        <w:widowControl/>
        <w:tabs>
          <w:tab w:val="left" w:pos="7560"/>
        </w:tabs>
        <w:spacing w:line="600" w:lineRule="exact"/>
        <w:ind w:firstLine="5440" w:firstLineChars="1700"/>
        <w:jc w:val="left"/>
        <w:rPr>
          <w:rFonts w:eastAsia="楷体_GB2312"/>
          <w:kern w:val="0"/>
          <w:sz w:val="32"/>
          <w:szCs w:val="32"/>
        </w:rPr>
      </w:pPr>
      <w:r>
        <w:rPr>
          <w:rFonts w:eastAsia="楷体_GB2312"/>
          <w:kern w:val="0"/>
          <w:sz w:val="32"/>
          <w:szCs w:val="32"/>
        </w:rPr>
        <w:t>2022</w:t>
      </w:r>
      <w:r>
        <w:rPr>
          <w:rFonts w:hint="eastAsia" w:eastAsia="楷体_GB2312"/>
          <w:kern w:val="0"/>
          <w:sz w:val="32"/>
          <w:szCs w:val="32"/>
        </w:rPr>
        <w:t>年</w:t>
      </w:r>
      <w:r>
        <w:rPr>
          <w:rFonts w:eastAsia="楷体_GB2312"/>
          <w:kern w:val="0"/>
          <w:sz w:val="32"/>
          <w:szCs w:val="32"/>
        </w:rPr>
        <w:t>6</w:t>
      </w:r>
      <w:r>
        <w:rPr>
          <w:rFonts w:hint="eastAsia" w:eastAsia="楷体_GB2312"/>
          <w:kern w:val="0"/>
          <w:sz w:val="32"/>
          <w:szCs w:val="32"/>
        </w:rPr>
        <w:t>月</w:t>
      </w:r>
      <w:r>
        <w:rPr>
          <w:rFonts w:eastAsia="楷体_GB2312"/>
          <w:kern w:val="0"/>
          <w:sz w:val="32"/>
          <w:szCs w:val="32"/>
        </w:rPr>
        <w:t>24</w:t>
      </w:r>
      <w:r>
        <w:rPr>
          <w:rFonts w:hint="eastAsia" w:eastAsia="楷体_GB2312"/>
          <w:kern w:val="0"/>
          <w:sz w:val="32"/>
          <w:szCs w:val="32"/>
        </w:rPr>
        <w:t>日</w:t>
      </w:r>
    </w:p>
    <w:p>
      <w:pPr>
        <w:adjustRightInd w:val="0"/>
        <w:snapToGrid w:val="0"/>
        <w:spacing w:line="600" w:lineRule="exact"/>
        <w:rPr>
          <w:rFonts w:eastAsia="方正小标宋_GBK"/>
          <w:spacing w:val="-17"/>
          <w:sz w:val="44"/>
          <w:szCs w:val="44"/>
        </w:rPr>
      </w:pPr>
    </w:p>
    <w:p>
      <w:pPr>
        <w:adjustRightInd w:val="0"/>
        <w:snapToGrid w:val="0"/>
        <w:spacing w:line="600" w:lineRule="exact"/>
        <w:rPr>
          <w:rFonts w:eastAsia="方正小标宋_GBK"/>
          <w:spacing w:val="-17"/>
          <w:sz w:val="44"/>
          <w:szCs w:val="44"/>
        </w:rPr>
      </w:pPr>
    </w:p>
    <w:p>
      <w:pPr>
        <w:adjustRightInd w:val="0"/>
        <w:snapToGrid w:val="0"/>
        <w:spacing w:line="600" w:lineRule="exact"/>
        <w:jc w:val="center"/>
        <w:rPr>
          <w:rFonts w:eastAsia="方正小标宋_GBK"/>
          <w:sz w:val="44"/>
          <w:szCs w:val="44"/>
        </w:rPr>
      </w:pPr>
      <w:r>
        <w:rPr>
          <w:rFonts w:hint="eastAsia" w:eastAsia="方正小标宋_GBK"/>
          <w:sz w:val="44"/>
          <w:szCs w:val="44"/>
        </w:rPr>
        <w:t>七星区深化农村公路管理养护</w:t>
      </w:r>
    </w:p>
    <w:p>
      <w:pPr>
        <w:adjustRightInd w:val="0"/>
        <w:snapToGrid w:val="0"/>
        <w:spacing w:line="600" w:lineRule="exact"/>
        <w:jc w:val="center"/>
        <w:rPr>
          <w:rFonts w:eastAsia="方正小标宋_GBK"/>
          <w:sz w:val="44"/>
          <w:szCs w:val="44"/>
        </w:rPr>
      </w:pPr>
      <w:r>
        <w:rPr>
          <w:rFonts w:hint="eastAsia" w:eastAsia="方正小标宋_GBK"/>
          <w:sz w:val="44"/>
          <w:szCs w:val="44"/>
        </w:rPr>
        <w:t>体制改革实施方案</w:t>
      </w:r>
    </w:p>
    <w:p>
      <w:pPr>
        <w:pStyle w:val="2"/>
        <w:spacing w:line="600" w:lineRule="exact"/>
        <w:ind w:firstLine="31680"/>
      </w:pPr>
    </w:p>
    <w:p>
      <w:pPr>
        <w:pStyle w:val="2"/>
        <w:spacing w:line="580" w:lineRule="exact"/>
        <w:ind w:firstLine="640" w:firstLineChars="200"/>
        <w:rPr>
          <w:rFonts w:eastAsia="仿宋_GB2312"/>
          <w:kern w:val="0"/>
          <w:szCs w:val="32"/>
        </w:rPr>
      </w:pPr>
      <w:r>
        <w:rPr>
          <w:rFonts w:hint="eastAsia" w:eastAsia="仿宋_GB2312"/>
          <w:kern w:val="0"/>
          <w:szCs w:val="32"/>
        </w:rPr>
        <w:t>为认真贯彻落实《国务院办公厅关于深化农村公路管理养护体制改革的意见》（国办发〔</w:t>
      </w:r>
      <w:r>
        <w:rPr>
          <w:rFonts w:eastAsia="仿宋_GB2312"/>
          <w:kern w:val="0"/>
          <w:szCs w:val="32"/>
        </w:rPr>
        <w:t>2019</w:t>
      </w:r>
      <w:r>
        <w:rPr>
          <w:rFonts w:hint="eastAsia" w:eastAsia="仿宋_GB2312"/>
          <w:kern w:val="0"/>
          <w:szCs w:val="32"/>
        </w:rPr>
        <w:t>〕</w:t>
      </w:r>
      <w:r>
        <w:rPr>
          <w:rFonts w:eastAsia="仿宋_GB2312"/>
          <w:kern w:val="0"/>
          <w:szCs w:val="32"/>
        </w:rPr>
        <w:t>45</w:t>
      </w:r>
      <w:r>
        <w:rPr>
          <w:rFonts w:hint="eastAsia" w:eastAsia="仿宋_GB2312"/>
          <w:kern w:val="0"/>
          <w:szCs w:val="32"/>
        </w:rPr>
        <w:t>号）和《广西深化农村公路管理养护体制改革推进</w:t>
      </w:r>
      <w:r>
        <w:rPr>
          <w:rFonts w:eastAsia="仿宋_GB2312"/>
          <w:kern w:val="0"/>
          <w:szCs w:val="32"/>
        </w:rPr>
        <w:t>“</w:t>
      </w:r>
      <w:r>
        <w:rPr>
          <w:rFonts w:hint="eastAsia" w:eastAsia="仿宋_GB2312"/>
          <w:kern w:val="0"/>
          <w:szCs w:val="32"/>
        </w:rPr>
        <w:t>四好农村路</w:t>
      </w:r>
      <w:r>
        <w:rPr>
          <w:rFonts w:eastAsia="仿宋_GB2312"/>
          <w:kern w:val="0"/>
          <w:szCs w:val="32"/>
        </w:rPr>
        <w:t>”</w:t>
      </w:r>
      <w:r>
        <w:rPr>
          <w:rFonts w:hint="eastAsia" w:eastAsia="仿宋_GB2312"/>
          <w:kern w:val="0"/>
          <w:szCs w:val="32"/>
        </w:rPr>
        <w:t>高质量发展实施方案》（桂政办发〔</w:t>
      </w:r>
      <w:r>
        <w:rPr>
          <w:rFonts w:eastAsia="仿宋_GB2312"/>
          <w:kern w:val="0"/>
          <w:szCs w:val="32"/>
        </w:rPr>
        <w:t>2020</w:t>
      </w:r>
      <w:r>
        <w:rPr>
          <w:rFonts w:hint="eastAsia" w:eastAsia="仿宋_GB2312"/>
          <w:kern w:val="0"/>
          <w:szCs w:val="32"/>
        </w:rPr>
        <w:t>〕</w:t>
      </w:r>
      <w:r>
        <w:rPr>
          <w:rFonts w:eastAsia="仿宋_GB2312"/>
          <w:kern w:val="0"/>
          <w:szCs w:val="32"/>
        </w:rPr>
        <w:t>25</w:t>
      </w:r>
      <w:r>
        <w:rPr>
          <w:rFonts w:hint="eastAsia" w:eastAsia="仿宋_GB2312"/>
          <w:kern w:val="0"/>
          <w:szCs w:val="32"/>
        </w:rPr>
        <w:t>号）精神，进一步深化我区农村公路管理养护体制改革，切实解决</w:t>
      </w:r>
      <w:r>
        <w:rPr>
          <w:rFonts w:eastAsia="仿宋_GB2312"/>
          <w:kern w:val="0"/>
          <w:szCs w:val="32"/>
        </w:rPr>
        <w:t>“</w:t>
      </w:r>
      <w:r>
        <w:rPr>
          <w:rFonts w:hint="eastAsia" w:eastAsia="仿宋_GB2312"/>
          <w:kern w:val="0"/>
          <w:szCs w:val="32"/>
        </w:rPr>
        <w:t>四好农村路</w:t>
      </w:r>
      <w:r>
        <w:rPr>
          <w:rFonts w:eastAsia="仿宋_GB2312"/>
          <w:kern w:val="0"/>
          <w:szCs w:val="32"/>
        </w:rPr>
        <w:t>”</w:t>
      </w:r>
      <w:r>
        <w:rPr>
          <w:rFonts w:hint="eastAsia" w:eastAsia="仿宋_GB2312"/>
          <w:kern w:val="0"/>
          <w:szCs w:val="32"/>
        </w:rPr>
        <w:t>工作中管理养护的短板问题，加快建立农村公路管理养护长效机制，推进</w:t>
      </w:r>
      <w:r>
        <w:rPr>
          <w:rFonts w:eastAsia="仿宋_GB2312"/>
          <w:kern w:val="0"/>
          <w:szCs w:val="32"/>
        </w:rPr>
        <w:t>“</w:t>
      </w:r>
      <w:r>
        <w:rPr>
          <w:rFonts w:hint="eastAsia" w:eastAsia="仿宋_GB2312"/>
          <w:kern w:val="0"/>
          <w:szCs w:val="32"/>
        </w:rPr>
        <w:t>四好农村路</w:t>
      </w:r>
      <w:r>
        <w:rPr>
          <w:rFonts w:eastAsia="仿宋_GB2312"/>
          <w:kern w:val="0"/>
          <w:szCs w:val="32"/>
        </w:rPr>
        <w:t>”</w:t>
      </w:r>
      <w:r>
        <w:rPr>
          <w:rFonts w:hint="eastAsia" w:eastAsia="仿宋_GB2312"/>
          <w:kern w:val="0"/>
          <w:szCs w:val="32"/>
        </w:rPr>
        <w:t>高质量发展，结合我区实际，</w:t>
      </w:r>
      <w:r>
        <w:rPr>
          <w:rFonts w:hint="eastAsia" w:eastAsia="仿宋_GB2312"/>
          <w:kern w:val="0"/>
          <w:szCs w:val="32"/>
          <w:lang w:eastAsia="zh-CN"/>
        </w:rPr>
        <w:t>制订本实施方案</w:t>
      </w:r>
      <w:r>
        <w:rPr>
          <w:rFonts w:hint="eastAsia" w:eastAsia="仿宋_GB2312"/>
          <w:kern w:val="0"/>
          <w:szCs w:val="32"/>
        </w:rPr>
        <w:t>。</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一、总体要求</w:t>
      </w:r>
    </w:p>
    <w:p>
      <w:pPr>
        <w:spacing w:line="580" w:lineRule="exact"/>
        <w:ind w:firstLine="640" w:firstLineChars="200"/>
        <w:rPr>
          <w:rFonts w:eastAsia="仿宋_GB2312"/>
          <w:sz w:val="32"/>
          <w:szCs w:val="32"/>
        </w:rPr>
      </w:pPr>
      <w:r>
        <w:rPr>
          <w:rFonts w:hint="eastAsia" w:eastAsia="仿宋_GB2312"/>
          <w:sz w:val="32"/>
          <w:szCs w:val="32"/>
        </w:rPr>
        <w:t>认真落实习近平总书记关于</w:t>
      </w:r>
      <w:r>
        <w:rPr>
          <w:rFonts w:eastAsia="仿宋_GB2312"/>
          <w:sz w:val="32"/>
          <w:szCs w:val="32"/>
        </w:rPr>
        <w:t>“</w:t>
      </w:r>
      <w:r>
        <w:rPr>
          <w:rFonts w:hint="eastAsia" w:eastAsia="仿宋_GB2312"/>
          <w:sz w:val="32"/>
          <w:szCs w:val="32"/>
        </w:rPr>
        <w:t>四好农村路</w:t>
      </w:r>
      <w:r>
        <w:rPr>
          <w:rFonts w:eastAsia="仿宋_GB2312"/>
          <w:sz w:val="32"/>
          <w:szCs w:val="32"/>
        </w:rPr>
        <w:t>”</w:t>
      </w:r>
      <w:r>
        <w:rPr>
          <w:rFonts w:hint="eastAsia" w:eastAsia="仿宋_GB2312"/>
          <w:sz w:val="32"/>
          <w:szCs w:val="32"/>
        </w:rPr>
        <w:t>的重要指示精神，按照国家、自治区安排部署，践行以人民为中心的发展思想，以质量为本、安全至上、自然和谐、绿色发展为原则，深化农村公路管理养护体制改革，加强农村公路与农村经济社会发展统筹协调，加快构建权责清晰、上下联动、运转高效、多方参与的农村公路管理养护体系，推动</w:t>
      </w:r>
      <w:r>
        <w:rPr>
          <w:rFonts w:eastAsia="仿宋_GB2312"/>
          <w:sz w:val="32"/>
          <w:szCs w:val="32"/>
        </w:rPr>
        <w:t>“</w:t>
      </w:r>
      <w:r>
        <w:rPr>
          <w:rFonts w:hint="eastAsia" w:eastAsia="仿宋_GB2312"/>
          <w:sz w:val="32"/>
          <w:szCs w:val="32"/>
        </w:rPr>
        <w:t>四好农村路</w:t>
      </w:r>
      <w:r>
        <w:rPr>
          <w:rFonts w:eastAsia="仿宋_GB2312"/>
          <w:sz w:val="32"/>
          <w:szCs w:val="32"/>
        </w:rPr>
        <w:t>”</w:t>
      </w:r>
      <w:r>
        <w:rPr>
          <w:rFonts w:hint="eastAsia" w:eastAsia="仿宋_GB2312"/>
          <w:sz w:val="32"/>
          <w:szCs w:val="32"/>
        </w:rPr>
        <w:t>高质量发展，为全面推进乡村振兴、加快推进农业农村现代化提供交通运输保障和支撑。</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二、主要目标</w:t>
      </w:r>
    </w:p>
    <w:p>
      <w:pPr>
        <w:spacing w:line="580" w:lineRule="exact"/>
        <w:ind w:firstLine="640" w:firstLineChars="200"/>
        <w:rPr>
          <w:rFonts w:eastAsia="仿宋_GB2312"/>
          <w:sz w:val="32"/>
          <w:szCs w:val="32"/>
        </w:rPr>
      </w:pPr>
      <w:r>
        <w:rPr>
          <w:rFonts w:eastAsia="仿宋_GB2312"/>
          <w:sz w:val="32"/>
          <w:szCs w:val="32"/>
        </w:rPr>
        <w:t>2022</w:t>
      </w:r>
      <w:r>
        <w:rPr>
          <w:rFonts w:hint="eastAsia" w:eastAsia="仿宋_GB2312"/>
          <w:sz w:val="32"/>
          <w:szCs w:val="32"/>
        </w:rPr>
        <w:t>年底，基本建立权责清晰、齐抓共管的农村公路管理养护体制机制，形成财政投入职责明确、社会力量积极参与的格局。农村公路治理能力明显提高，治理体系初步形成。农村公路通行条件和路域环境明显提升，交通保障能力显著增强。农村公路年均养护工程（指路面大中修工程，下同）比例不低于</w:t>
      </w:r>
      <w:r>
        <w:rPr>
          <w:rFonts w:eastAsia="仿宋_GB2312"/>
          <w:color w:val="000000"/>
          <w:sz w:val="32"/>
          <w:szCs w:val="32"/>
        </w:rPr>
        <w:t>5%</w:t>
      </w:r>
      <w:r>
        <w:rPr>
          <w:rFonts w:hint="eastAsia" w:eastAsia="仿宋_GB2312"/>
          <w:color w:val="000000"/>
          <w:sz w:val="32"/>
          <w:szCs w:val="32"/>
        </w:rPr>
        <w:t>，</w:t>
      </w:r>
      <w:r>
        <w:rPr>
          <w:rFonts w:hint="eastAsia" w:eastAsia="仿宋_GB2312"/>
          <w:sz w:val="32"/>
          <w:szCs w:val="32"/>
        </w:rPr>
        <w:t>中等及以上等级农村公路占比不低于</w:t>
      </w:r>
      <w:r>
        <w:rPr>
          <w:rFonts w:eastAsia="仿宋_GB2312"/>
          <w:color w:val="000000"/>
          <w:sz w:val="32"/>
          <w:szCs w:val="32"/>
        </w:rPr>
        <w:t>80%</w:t>
      </w:r>
      <w:r>
        <w:rPr>
          <w:rFonts w:hint="eastAsia" w:eastAsia="仿宋_GB2312"/>
          <w:sz w:val="32"/>
          <w:szCs w:val="32"/>
        </w:rPr>
        <w:t>，管理养护实现</w:t>
      </w:r>
      <w:r>
        <w:rPr>
          <w:rFonts w:eastAsia="仿宋_GB2312"/>
          <w:sz w:val="32"/>
          <w:szCs w:val="32"/>
        </w:rPr>
        <w:t>“</w:t>
      </w:r>
      <w:r>
        <w:rPr>
          <w:rFonts w:hint="eastAsia" w:eastAsia="仿宋_GB2312"/>
          <w:sz w:val="32"/>
          <w:szCs w:val="32"/>
        </w:rPr>
        <w:t>五个</w:t>
      </w:r>
      <w:r>
        <w:rPr>
          <w:rFonts w:eastAsia="仿宋_GB2312"/>
          <w:sz w:val="32"/>
          <w:szCs w:val="32"/>
        </w:rPr>
        <w:t>100%”</w:t>
      </w:r>
      <w:r>
        <w:rPr>
          <w:rFonts w:hint="eastAsia" w:eastAsia="仿宋_GB2312"/>
          <w:sz w:val="32"/>
          <w:szCs w:val="32"/>
        </w:rPr>
        <w:t>（农村公路列养率达到</w:t>
      </w:r>
      <w:r>
        <w:rPr>
          <w:rFonts w:eastAsia="仿宋_GB2312"/>
          <w:sz w:val="32"/>
          <w:szCs w:val="32"/>
        </w:rPr>
        <w:t>100%</w:t>
      </w:r>
      <w:r>
        <w:rPr>
          <w:rFonts w:hint="eastAsia" w:eastAsia="仿宋_GB2312"/>
          <w:sz w:val="32"/>
          <w:szCs w:val="32"/>
        </w:rPr>
        <w:t>，</w:t>
      </w:r>
      <w:r>
        <w:rPr>
          <w:rFonts w:eastAsia="仿宋_GB2312"/>
          <w:sz w:val="32"/>
          <w:szCs w:val="32"/>
        </w:rPr>
        <w:t>“</w:t>
      </w:r>
      <w:r>
        <w:rPr>
          <w:rFonts w:hint="eastAsia" w:eastAsia="仿宋_GB2312"/>
          <w:sz w:val="32"/>
          <w:szCs w:val="32"/>
        </w:rPr>
        <w:t>路长制</w:t>
      </w:r>
      <w:r>
        <w:rPr>
          <w:rFonts w:eastAsia="仿宋_GB2312"/>
          <w:sz w:val="32"/>
          <w:szCs w:val="32"/>
        </w:rPr>
        <w:t>”</w:t>
      </w:r>
      <w:r>
        <w:rPr>
          <w:rFonts w:hint="eastAsia" w:eastAsia="仿宋_GB2312"/>
          <w:sz w:val="32"/>
          <w:szCs w:val="32"/>
        </w:rPr>
        <w:t>覆盖率达到</w:t>
      </w:r>
      <w:r>
        <w:rPr>
          <w:rFonts w:eastAsia="仿宋_GB2312"/>
          <w:sz w:val="32"/>
          <w:szCs w:val="32"/>
        </w:rPr>
        <w:t>100%</w:t>
      </w:r>
      <w:r>
        <w:rPr>
          <w:rFonts w:hint="eastAsia" w:eastAsia="仿宋_GB2312"/>
          <w:sz w:val="32"/>
          <w:szCs w:val="32"/>
        </w:rPr>
        <w:t>，朝阳乡、穿山街道、华侨旅游经济区落实农村公路管理养护人员达到</w:t>
      </w:r>
      <w:r>
        <w:rPr>
          <w:rFonts w:eastAsia="仿宋_GB2312"/>
          <w:sz w:val="32"/>
          <w:szCs w:val="32"/>
        </w:rPr>
        <w:t>100%</w:t>
      </w:r>
      <w:r>
        <w:rPr>
          <w:rFonts w:hint="eastAsia" w:eastAsia="仿宋_GB2312"/>
          <w:sz w:val="32"/>
          <w:szCs w:val="32"/>
        </w:rPr>
        <w:t>，爱路护路乡规民约、村规民约制定率达到</w:t>
      </w:r>
      <w:r>
        <w:rPr>
          <w:rFonts w:eastAsia="仿宋_GB2312"/>
          <w:sz w:val="32"/>
          <w:szCs w:val="32"/>
        </w:rPr>
        <w:t>100%</w:t>
      </w:r>
      <w:r>
        <w:rPr>
          <w:rFonts w:hint="eastAsia" w:eastAsia="仿宋_GB2312"/>
          <w:sz w:val="32"/>
          <w:szCs w:val="32"/>
        </w:rPr>
        <w:t>，农村公路养护资金纳入政府预算安排比例达到</w:t>
      </w:r>
      <w:r>
        <w:rPr>
          <w:rFonts w:eastAsia="仿宋_GB2312"/>
          <w:sz w:val="32"/>
          <w:szCs w:val="32"/>
        </w:rPr>
        <w:t>100%</w:t>
      </w:r>
      <w:r>
        <w:rPr>
          <w:rFonts w:hint="eastAsia" w:eastAsia="仿宋_GB2312"/>
          <w:sz w:val="32"/>
          <w:szCs w:val="32"/>
        </w:rPr>
        <w:t>）。</w:t>
      </w:r>
    </w:p>
    <w:p>
      <w:pPr>
        <w:spacing w:line="580" w:lineRule="exact"/>
        <w:ind w:firstLine="640" w:firstLineChars="200"/>
        <w:rPr>
          <w:rFonts w:eastAsia="仿宋_GB2312"/>
          <w:sz w:val="32"/>
          <w:szCs w:val="32"/>
        </w:rPr>
      </w:pPr>
      <w:r>
        <w:rPr>
          <w:rFonts w:hint="eastAsia" w:eastAsia="仿宋_GB2312"/>
          <w:sz w:val="32"/>
          <w:szCs w:val="32"/>
        </w:rPr>
        <w:t>到</w:t>
      </w:r>
      <w:r>
        <w:rPr>
          <w:rFonts w:eastAsia="仿宋_GB2312"/>
          <w:sz w:val="32"/>
          <w:szCs w:val="32"/>
        </w:rPr>
        <w:t>2035</w:t>
      </w:r>
      <w:r>
        <w:rPr>
          <w:rFonts w:hint="eastAsia" w:eastAsia="仿宋_GB2312"/>
          <w:sz w:val="32"/>
          <w:szCs w:val="32"/>
        </w:rPr>
        <w:t>年，城乡公路交通公共服务均等化基本实现，全面建成体系完备、运转高效的农村公路管理养护体制机制，农村公路治理能力全面提高，治理体系全面完善；农村公路实现品质高、网络畅、服务优、路域美，充分满足广大群众对安全出行的需求。</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三、重点任务</w:t>
      </w:r>
    </w:p>
    <w:p>
      <w:pPr>
        <w:spacing w:line="580" w:lineRule="exact"/>
        <w:ind w:firstLine="640" w:firstLineChars="200"/>
        <w:rPr>
          <w:rFonts w:ascii="楷体_GB2312" w:eastAsia="楷体_GB2312"/>
          <w:bCs/>
          <w:sz w:val="32"/>
          <w:szCs w:val="32"/>
        </w:rPr>
      </w:pPr>
      <w:r>
        <w:rPr>
          <w:rFonts w:hint="eastAsia" w:ascii="楷体_GB2312" w:eastAsia="楷体_GB2312"/>
          <w:bCs/>
          <w:sz w:val="32"/>
          <w:szCs w:val="32"/>
        </w:rPr>
        <w:t>（一）实施农村公路提升工程</w:t>
      </w:r>
    </w:p>
    <w:p>
      <w:pPr>
        <w:spacing w:line="58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．路面提升工程。</w:t>
      </w:r>
      <w:r>
        <w:rPr>
          <w:rFonts w:eastAsia="仿宋_GB2312"/>
          <w:color w:val="000000"/>
          <w:sz w:val="32"/>
          <w:szCs w:val="32"/>
        </w:rPr>
        <w:t>2022-2023</w:t>
      </w:r>
      <w:r>
        <w:rPr>
          <w:rFonts w:hint="eastAsia" w:eastAsia="仿宋_GB2312"/>
          <w:color w:val="000000"/>
          <w:sz w:val="32"/>
          <w:szCs w:val="32"/>
        </w:rPr>
        <w:t>年全区实施农村公路路面大中修工程约</w:t>
      </w:r>
      <w:r>
        <w:rPr>
          <w:rFonts w:eastAsia="仿宋_GB2312"/>
          <w:sz w:val="32"/>
          <w:szCs w:val="32"/>
        </w:rPr>
        <w:t>4</w:t>
      </w:r>
      <w:r>
        <w:rPr>
          <w:rFonts w:hint="eastAsia" w:eastAsia="仿宋_GB2312"/>
          <w:color w:val="000000"/>
          <w:sz w:val="32"/>
          <w:szCs w:val="32"/>
        </w:rPr>
        <w:t>公里，</w:t>
      </w:r>
      <w:r>
        <w:rPr>
          <w:rFonts w:hint="eastAsia" w:eastAsia="仿宋_GB2312"/>
          <w:sz w:val="32"/>
          <w:szCs w:val="32"/>
        </w:rPr>
        <w:t>在自治区对县、乡、村道路面大中修工程按定额标准补助的基础上，向市级争取适当奖补，剩余部分由区人民政府筹措</w:t>
      </w:r>
      <w:r>
        <w:rPr>
          <w:rFonts w:hint="eastAsia" w:eastAsia="仿宋_GB2312"/>
          <w:color w:val="000000"/>
          <w:sz w:val="32"/>
          <w:szCs w:val="32"/>
        </w:rPr>
        <w:t>。（责任单位：区农业农村局、区财政局、</w:t>
      </w:r>
      <w:r>
        <w:rPr>
          <w:rFonts w:hint="eastAsia" w:eastAsia="仿宋_GB2312"/>
          <w:sz w:val="32"/>
          <w:szCs w:val="32"/>
        </w:rPr>
        <w:t>朝阳乡、穿山街道、华侨旅游经济区</w:t>
      </w:r>
      <w:r>
        <w:rPr>
          <w:rFonts w:hint="eastAsia" w:eastAsia="仿宋_GB2312"/>
          <w:color w:val="000000"/>
          <w:sz w:val="32"/>
          <w:szCs w:val="32"/>
        </w:rPr>
        <w:t>）</w:t>
      </w:r>
    </w:p>
    <w:p>
      <w:pPr>
        <w:spacing w:line="5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．等外路改造提升工程。积极争取上级补助资金，逐步推进农村公路等外路改造提升工程。（责任单位：</w:t>
      </w:r>
      <w:r>
        <w:rPr>
          <w:rFonts w:hint="eastAsia" w:eastAsia="仿宋_GB2312"/>
          <w:color w:val="000000"/>
          <w:sz w:val="32"/>
          <w:szCs w:val="32"/>
        </w:rPr>
        <w:t>区农业农村局、区财政局、</w:t>
      </w:r>
      <w:r>
        <w:rPr>
          <w:rFonts w:hint="eastAsia" w:eastAsia="仿宋_GB2312"/>
          <w:sz w:val="32"/>
          <w:szCs w:val="32"/>
        </w:rPr>
        <w:t>朝阳乡、穿山街道、华侨旅游经济区）</w:t>
      </w:r>
    </w:p>
    <w:p>
      <w:pPr>
        <w:spacing w:line="580" w:lineRule="exact"/>
        <w:ind w:firstLine="640" w:firstLineChars="200"/>
        <w:rPr>
          <w:rFonts w:ascii="楷体_GB2312" w:eastAsia="楷体_GB2312"/>
          <w:bCs/>
          <w:sz w:val="32"/>
          <w:szCs w:val="32"/>
        </w:rPr>
      </w:pPr>
      <w:r>
        <w:rPr>
          <w:rFonts w:hint="eastAsia" w:ascii="楷体_GB2312" w:eastAsia="楷体_GB2312"/>
          <w:bCs/>
          <w:sz w:val="32"/>
          <w:szCs w:val="32"/>
        </w:rPr>
        <w:t>（二）常态化农村公路养护</w:t>
      </w:r>
    </w:p>
    <w:p>
      <w:pPr>
        <w:spacing w:line="580" w:lineRule="exact"/>
        <w:ind w:firstLine="640" w:firstLineChars="200"/>
        <w:rPr>
          <w:rFonts w:eastAsia="仿宋_GB2312"/>
          <w:sz w:val="32"/>
          <w:szCs w:val="32"/>
        </w:rPr>
      </w:pPr>
      <w:r>
        <w:rPr>
          <w:rFonts w:hint="eastAsia" w:eastAsia="仿宋_GB2312"/>
          <w:sz w:val="32"/>
          <w:szCs w:val="32"/>
        </w:rPr>
        <w:t>常态化农村公路养护包括日常养护和养护工程。农村公路养护补助政策应建立与里程、养护成本变化等因素相关联的动态调整机制，根据社会发展及财力情况适时调整，区财政用于农村公路养护的资金应逐步增加。</w:t>
      </w:r>
    </w:p>
    <w:p>
      <w:pPr>
        <w:spacing w:line="580" w:lineRule="exact"/>
        <w:ind w:firstLine="640" w:firstLineChars="200"/>
        <w:rPr>
          <w:rFonts w:eastAsia="仿宋_GB2312"/>
          <w:sz w:val="32"/>
          <w:szCs w:val="32"/>
        </w:rPr>
      </w:pPr>
      <w:r>
        <w:rPr>
          <w:rFonts w:hint="eastAsia" w:eastAsia="仿宋_GB2312"/>
          <w:sz w:val="32"/>
          <w:szCs w:val="32"/>
        </w:rPr>
        <w:t>自</w:t>
      </w:r>
      <w:r>
        <w:rPr>
          <w:rFonts w:eastAsia="仿宋_GB2312"/>
          <w:sz w:val="32"/>
          <w:szCs w:val="32"/>
        </w:rPr>
        <w:t>2022</w:t>
      </w:r>
      <w:r>
        <w:rPr>
          <w:rFonts w:hint="eastAsia" w:eastAsia="仿宋_GB2312"/>
          <w:sz w:val="32"/>
          <w:szCs w:val="32"/>
        </w:rPr>
        <w:t>年起，农村公路列养率要达到</w:t>
      </w:r>
      <w:r>
        <w:rPr>
          <w:rFonts w:eastAsia="仿宋_GB2312"/>
          <w:sz w:val="32"/>
          <w:szCs w:val="32"/>
        </w:rPr>
        <w:t>100%</w:t>
      </w:r>
      <w:r>
        <w:rPr>
          <w:rFonts w:hint="eastAsia" w:eastAsia="仿宋_GB2312"/>
          <w:sz w:val="32"/>
          <w:szCs w:val="32"/>
        </w:rPr>
        <w:t>。纳入全区交通运输综合统计年报内的农村公路要实现全面列养，自治区、市、县三级公共财政资金（不含成品油价格和税费改革新增收入替代原公路养路费部分）用于县、乡、村道日常养护的定额标准每年每公里分别不低于</w:t>
      </w:r>
      <w:r>
        <w:rPr>
          <w:rFonts w:eastAsia="仿宋_GB2312"/>
          <w:sz w:val="32"/>
          <w:szCs w:val="32"/>
        </w:rPr>
        <w:t>11000</w:t>
      </w:r>
      <w:r>
        <w:rPr>
          <w:rFonts w:hint="eastAsia" w:eastAsia="仿宋_GB2312"/>
          <w:sz w:val="32"/>
          <w:szCs w:val="32"/>
        </w:rPr>
        <w:t>元、</w:t>
      </w:r>
      <w:r>
        <w:rPr>
          <w:rFonts w:eastAsia="仿宋_GB2312"/>
          <w:sz w:val="32"/>
          <w:szCs w:val="32"/>
        </w:rPr>
        <w:t>5000</w:t>
      </w:r>
      <w:r>
        <w:rPr>
          <w:rFonts w:hint="eastAsia" w:eastAsia="仿宋_GB2312"/>
          <w:sz w:val="32"/>
          <w:szCs w:val="32"/>
        </w:rPr>
        <w:t>元、</w:t>
      </w:r>
      <w:r>
        <w:rPr>
          <w:rFonts w:eastAsia="仿宋_GB2312"/>
          <w:sz w:val="32"/>
          <w:szCs w:val="32"/>
        </w:rPr>
        <w:t>3000</w:t>
      </w:r>
      <w:r>
        <w:rPr>
          <w:rFonts w:hint="eastAsia" w:eastAsia="仿宋_GB2312"/>
          <w:sz w:val="32"/>
          <w:szCs w:val="32"/>
        </w:rPr>
        <w:t>元。在自治区补助的基础上，争取市级定额标准予以奖补，其余部分由区人民政府承担。</w:t>
      </w:r>
    </w:p>
    <w:p>
      <w:pPr>
        <w:spacing w:line="580" w:lineRule="exact"/>
        <w:ind w:firstLine="640" w:firstLineChars="200"/>
        <w:rPr>
          <w:rFonts w:eastAsia="仿宋_GB2312"/>
          <w:sz w:val="32"/>
          <w:szCs w:val="32"/>
        </w:rPr>
      </w:pPr>
      <w:r>
        <w:rPr>
          <w:rFonts w:hint="eastAsia" w:eastAsia="仿宋_GB2312"/>
          <w:sz w:val="32"/>
          <w:szCs w:val="32"/>
        </w:rPr>
        <w:t>自</w:t>
      </w:r>
      <w:r>
        <w:rPr>
          <w:rFonts w:eastAsia="仿宋_GB2312"/>
          <w:sz w:val="32"/>
          <w:szCs w:val="32"/>
        </w:rPr>
        <w:t>2023</w:t>
      </w:r>
      <w:r>
        <w:rPr>
          <w:rFonts w:hint="eastAsia" w:eastAsia="仿宋_GB2312"/>
          <w:sz w:val="32"/>
          <w:szCs w:val="32"/>
        </w:rPr>
        <w:t>年起，自治区、市、县三级公共财政资金用于县、乡、村道养护工程（包括路面提升工程）的定额标准每年每公里分别不低于</w:t>
      </w:r>
      <w:r>
        <w:rPr>
          <w:rFonts w:eastAsia="仿宋_GB2312"/>
          <w:sz w:val="32"/>
          <w:szCs w:val="32"/>
        </w:rPr>
        <w:t>3</w:t>
      </w:r>
      <w:r>
        <w:rPr>
          <w:rFonts w:hint="eastAsia" w:eastAsia="仿宋_GB2312"/>
          <w:sz w:val="32"/>
          <w:szCs w:val="32"/>
        </w:rPr>
        <w:t>万元、</w:t>
      </w:r>
      <w:r>
        <w:rPr>
          <w:rFonts w:eastAsia="仿宋_GB2312"/>
          <w:sz w:val="32"/>
          <w:szCs w:val="32"/>
        </w:rPr>
        <w:t>2.5</w:t>
      </w:r>
      <w:r>
        <w:rPr>
          <w:rFonts w:hint="eastAsia" w:eastAsia="仿宋_GB2312"/>
          <w:sz w:val="32"/>
          <w:szCs w:val="32"/>
        </w:rPr>
        <w:t>万元、</w:t>
      </w:r>
      <w:r>
        <w:rPr>
          <w:rFonts w:eastAsia="仿宋_GB2312"/>
          <w:sz w:val="32"/>
          <w:szCs w:val="32"/>
        </w:rPr>
        <w:t>2</w:t>
      </w:r>
      <w:r>
        <w:rPr>
          <w:rFonts w:hint="eastAsia" w:eastAsia="仿宋_GB2312"/>
          <w:sz w:val="32"/>
          <w:szCs w:val="32"/>
        </w:rPr>
        <w:t>万元。按照自治区及市县的事权财权划分，除自治区补助部分外，争取市本级的成品油价格和税费改革新增收入替代原公路养路费部分（以下简称替代养路费部分）奖补，剩余部分由区人民政府筹措。（责任单位：</w:t>
      </w:r>
      <w:r>
        <w:rPr>
          <w:rFonts w:hint="eastAsia" w:eastAsia="仿宋_GB2312"/>
          <w:color w:val="000000"/>
          <w:sz w:val="32"/>
          <w:szCs w:val="32"/>
        </w:rPr>
        <w:t>区农业农村局、区财政局、</w:t>
      </w:r>
      <w:r>
        <w:rPr>
          <w:rFonts w:hint="eastAsia" w:eastAsia="仿宋_GB2312"/>
          <w:sz w:val="32"/>
          <w:szCs w:val="32"/>
        </w:rPr>
        <w:t>朝阳乡、穿山街道、华侨旅游经济区）</w:t>
      </w:r>
    </w:p>
    <w:p>
      <w:pPr>
        <w:spacing w:line="580" w:lineRule="exact"/>
        <w:ind w:firstLine="640" w:firstLineChars="200"/>
        <w:rPr>
          <w:rFonts w:ascii="楷体_GB2312" w:eastAsia="楷体_GB2312"/>
          <w:bCs/>
          <w:sz w:val="32"/>
          <w:szCs w:val="32"/>
        </w:rPr>
      </w:pPr>
      <w:r>
        <w:rPr>
          <w:rFonts w:hint="eastAsia" w:ascii="楷体_GB2312" w:eastAsia="楷体_GB2312"/>
          <w:bCs/>
          <w:sz w:val="32"/>
          <w:szCs w:val="32"/>
        </w:rPr>
        <w:t>（三）落实管理养护资金</w:t>
      </w:r>
    </w:p>
    <w:p>
      <w:pPr>
        <w:spacing w:line="58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落实养护工程资金保障政策。中央、自治区和市级下达的成品油价格和税费改革转移支付资金、农村公路养护等专项资金及时拨付到位，不得挤占、挪用养护专项资金。同时，将区本级农村公路日常养护资金纳入年度预算。（责任部门：区农业农村局</w:t>
      </w:r>
      <w:r>
        <w:rPr>
          <w:rFonts w:hint="eastAsia" w:eastAsia="仿宋_GB2312"/>
          <w:color w:val="000000"/>
          <w:sz w:val="32"/>
          <w:szCs w:val="32"/>
        </w:rPr>
        <w:t>、</w:t>
      </w:r>
      <w:r>
        <w:rPr>
          <w:rFonts w:hint="eastAsia" w:eastAsia="仿宋_GB2312"/>
          <w:sz w:val="32"/>
          <w:szCs w:val="32"/>
        </w:rPr>
        <w:t>区财政局、朝阳乡、穿山街道、华侨旅游经济区）</w:t>
      </w:r>
    </w:p>
    <w:p>
      <w:pPr>
        <w:spacing w:line="5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创新农村公路发展投融资机制。要发挥政府资金的引导作用，采取资金补助、先养后补、以奖代补等多种方式支持农村公路养护。要确保财政事权支出责任落实到位，通过优先安排均衡性转移支付、税费返还等方式倾斜投入农村公路养护。将农村公路建设和一定时期的养护进行捆绑招标，将农村公路与产业、园区、乡村旅游等经营性项目实行一体化开发，运营收益用于农村公路养护。（责任部门：区农业农村局</w:t>
      </w:r>
      <w:r>
        <w:rPr>
          <w:rFonts w:hint="eastAsia" w:eastAsia="仿宋_GB2312"/>
          <w:color w:val="000000"/>
          <w:sz w:val="32"/>
          <w:szCs w:val="32"/>
        </w:rPr>
        <w:t>、</w:t>
      </w:r>
      <w:r>
        <w:rPr>
          <w:rFonts w:hint="eastAsia" w:eastAsia="仿宋_GB2312"/>
          <w:sz w:val="32"/>
          <w:szCs w:val="32"/>
        </w:rPr>
        <w:t>朝阳乡、穿山街道、华侨旅游经济区）</w:t>
      </w:r>
    </w:p>
    <w:p>
      <w:pPr>
        <w:spacing w:line="580" w:lineRule="exact"/>
        <w:ind w:firstLine="640" w:firstLineChars="200"/>
        <w:rPr>
          <w:rFonts w:ascii="楷体_GB2312" w:eastAsia="楷体_GB2312"/>
          <w:bCs/>
          <w:sz w:val="32"/>
          <w:szCs w:val="32"/>
        </w:rPr>
      </w:pPr>
      <w:r>
        <w:rPr>
          <w:rFonts w:hint="eastAsia" w:ascii="楷体_GB2312" w:eastAsia="楷体_GB2312"/>
          <w:bCs/>
          <w:sz w:val="32"/>
          <w:szCs w:val="32"/>
        </w:rPr>
        <w:t>（四）建立健全农村公路管理养护长效机制</w:t>
      </w:r>
    </w:p>
    <w:p>
      <w:pPr>
        <w:spacing w:line="58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．推行农村公路</w:t>
      </w:r>
      <w:r>
        <w:rPr>
          <w:rFonts w:eastAsia="仿宋_GB2312"/>
          <w:sz w:val="32"/>
          <w:szCs w:val="32"/>
        </w:rPr>
        <w:t>“</w:t>
      </w:r>
      <w:r>
        <w:rPr>
          <w:rFonts w:hint="eastAsia" w:eastAsia="仿宋_GB2312"/>
          <w:sz w:val="32"/>
          <w:szCs w:val="32"/>
        </w:rPr>
        <w:t>路长制</w:t>
      </w:r>
      <w:r>
        <w:rPr>
          <w:rFonts w:eastAsia="仿宋_GB2312"/>
          <w:sz w:val="32"/>
          <w:szCs w:val="32"/>
        </w:rPr>
        <w:t>”</w:t>
      </w:r>
      <w:r>
        <w:rPr>
          <w:rFonts w:hint="eastAsia" w:eastAsia="仿宋_GB2312"/>
          <w:sz w:val="32"/>
          <w:szCs w:val="32"/>
        </w:rPr>
        <w:t>。大力推行县、乡、村三级农村公路</w:t>
      </w:r>
      <w:r>
        <w:rPr>
          <w:rFonts w:eastAsia="仿宋_GB2312"/>
          <w:sz w:val="32"/>
          <w:szCs w:val="32"/>
        </w:rPr>
        <w:t>“</w:t>
      </w:r>
      <w:r>
        <w:rPr>
          <w:rFonts w:hint="eastAsia" w:eastAsia="仿宋_GB2312"/>
          <w:sz w:val="32"/>
          <w:szCs w:val="32"/>
        </w:rPr>
        <w:t>路长制</w:t>
      </w:r>
      <w:r>
        <w:rPr>
          <w:rFonts w:eastAsia="仿宋_GB2312"/>
          <w:sz w:val="32"/>
          <w:szCs w:val="32"/>
        </w:rPr>
        <w:t>”</w:t>
      </w:r>
      <w:r>
        <w:rPr>
          <w:rFonts w:hint="eastAsia" w:eastAsia="仿宋_GB2312"/>
          <w:sz w:val="32"/>
          <w:szCs w:val="32"/>
        </w:rPr>
        <w:t>，按照区农村公路</w:t>
      </w:r>
      <w:r>
        <w:rPr>
          <w:rFonts w:eastAsia="仿宋_GB2312"/>
          <w:sz w:val="32"/>
          <w:szCs w:val="32"/>
        </w:rPr>
        <w:t>“</w:t>
      </w:r>
      <w:r>
        <w:rPr>
          <w:rFonts w:hint="eastAsia" w:eastAsia="仿宋_GB2312"/>
          <w:sz w:val="32"/>
          <w:szCs w:val="32"/>
        </w:rPr>
        <w:t>路长制</w:t>
      </w:r>
      <w:r>
        <w:rPr>
          <w:rFonts w:eastAsia="仿宋_GB2312"/>
          <w:sz w:val="32"/>
          <w:szCs w:val="32"/>
        </w:rPr>
        <w:t>”</w:t>
      </w:r>
      <w:r>
        <w:rPr>
          <w:rFonts w:hint="eastAsia" w:eastAsia="仿宋_GB2312"/>
          <w:sz w:val="32"/>
          <w:szCs w:val="32"/>
        </w:rPr>
        <w:t>方案，各乡（街道、经济区）也要出台相应</w:t>
      </w:r>
      <w:r>
        <w:rPr>
          <w:rFonts w:eastAsia="仿宋_GB2312"/>
          <w:sz w:val="32"/>
          <w:szCs w:val="32"/>
        </w:rPr>
        <w:t>“</w:t>
      </w:r>
      <w:r>
        <w:rPr>
          <w:rFonts w:hint="eastAsia" w:eastAsia="仿宋_GB2312"/>
          <w:sz w:val="32"/>
          <w:szCs w:val="32"/>
        </w:rPr>
        <w:t>路长制</w:t>
      </w:r>
      <w:r>
        <w:rPr>
          <w:rFonts w:eastAsia="仿宋_GB2312"/>
          <w:sz w:val="32"/>
          <w:szCs w:val="32"/>
        </w:rPr>
        <w:t>”</w:t>
      </w:r>
      <w:r>
        <w:rPr>
          <w:rFonts w:hint="eastAsia" w:eastAsia="仿宋_GB2312"/>
          <w:sz w:val="32"/>
          <w:szCs w:val="32"/>
        </w:rPr>
        <w:t>方案。</w:t>
      </w:r>
      <w:r>
        <w:rPr>
          <w:rFonts w:eastAsia="仿宋_GB2312"/>
          <w:sz w:val="32"/>
          <w:szCs w:val="32"/>
        </w:rPr>
        <w:t>2022</w:t>
      </w:r>
      <w:r>
        <w:rPr>
          <w:rFonts w:hint="eastAsia" w:eastAsia="仿宋_GB2312"/>
          <w:sz w:val="32"/>
          <w:szCs w:val="32"/>
        </w:rPr>
        <w:t>年底，建立全面覆盖县、乡、村道的</w:t>
      </w:r>
      <w:r>
        <w:rPr>
          <w:rFonts w:eastAsia="仿宋_GB2312"/>
          <w:sz w:val="32"/>
          <w:szCs w:val="32"/>
        </w:rPr>
        <w:t>“</w:t>
      </w:r>
      <w:r>
        <w:rPr>
          <w:rFonts w:hint="eastAsia" w:eastAsia="仿宋_GB2312"/>
          <w:sz w:val="32"/>
          <w:szCs w:val="32"/>
        </w:rPr>
        <w:t>路长制</w:t>
      </w:r>
      <w:r>
        <w:rPr>
          <w:rFonts w:eastAsia="仿宋_GB2312"/>
          <w:sz w:val="32"/>
          <w:szCs w:val="32"/>
        </w:rPr>
        <w:t>”</w:t>
      </w:r>
      <w:r>
        <w:rPr>
          <w:rFonts w:hint="eastAsia" w:eastAsia="仿宋_GB2312"/>
          <w:sz w:val="32"/>
          <w:szCs w:val="32"/>
        </w:rPr>
        <w:t>组织管理体系。明确完成区级总路长，县、乡、村三级路长办公室挂牌运营，并实质性开展工作，路长制长效机制建立并常态化。（责任单位：区</w:t>
      </w:r>
      <w:r>
        <w:rPr>
          <w:rFonts w:hint="eastAsia" w:eastAsia="仿宋_GB2312"/>
          <w:sz w:val="32"/>
          <w:szCs w:val="32"/>
          <w:lang w:eastAsia="zh-CN"/>
        </w:rPr>
        <w:t>农业农村局</w:t>
      </w:r>
      <w:r>
        <w:rPr>
          <w:rFonts w:hint="eastAsia" w:eastAsia="仿宋_GB2312"/>
          <w:sz w:val="32"/>
          <w:szCs w:val="32"/>
        </w:rPr>
        <w:t>、朝阳乡、穿山街道、华侨旅游经济区）</w:t>
      </w:r>
    </w:p>
    <w:p>
      <w:pPr>
        <w:spacing w:line="5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推行多元化的农村公路管理养护模式。开展农村公路养护市场化改革工作，培育成熟的养护市场，以点带面，逐步推动全区农村公路养护市场化改革。鼓励通过签订长期养护合同、招投标约定等方式，引导专业养护企业加大投入，提高养护机械化水平。鼓励采取沿线农户个人或组建养护班组的方式承包乡道、村道的管理养护，促进农民就业和增收。鼓励村民委员会采取一事一议的方式组织群众养护村道。积极引导沿线受益企业认养农村公路，鼓励社会力量筹资筹劳参与农村公路管理养护。推广将日常养护与应急抢通捆绑承包。鼓励通过将农村公路管理养护纳入</w:t>
      </w:r>
      <w:r>
        <w:rPr>
          <w:rFonts w:hint="eastAsia" w:eastAsia="仿宋_GB2312"/>
          <w:sz w:val="32"/>
          <w:szCs w:val="32"/>
          <w:lang w:eastAsia="zh-CN"/>
        </w:rPr>
        <w:t>公益性岗位</w:t>
      </w:r>
      <w:r>
        <w:rPr>
          <w:rFonts w:hint="eastAsia" w:eastAsia="仿宋_GB2312"/>
          <w:sz w:val="32"/>
          <w:szCs w:val="32"/>
        </w:rPr>
        <w:t>等方式，为贫困户提供就业机会。（责任单位：区</w:t>
      </w:r>
      <w:r>
        <w:rPr>
          <w:rFonts w:hint="eastAsia" w:eastAsia="仿宋_GB2312"/>
          <w:sz w:val="32"/>
          <w:szCs w:val="32"/>
          <w:lang w:eastAsia="zh-CN"/>
        </w:rPr>
        <w:t>农业农村局</w:t>
      </w:r>
      <w:r>
        <w:rPr>
          <w:rFonts w:hint="eastAsia" w:eastAsia="仿宋_GB2312"/>
          <w:sz w:val="32"/>
          <w:szCs w:val="32"/>
        </w:rPr>
        <w:t>、朝阳乡、穿山街道、华侨旅游经济区）</w:t>
      </w:r>
    </w:p>
    <w:p>
      <w:pPr>
        <w:spacing w:line="58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．全面开展改革试点工作。要围绕</w:t>
      </w:r>
      <w:r>
        <w:rPr>
          <w:rFonts w:eastAsia="仿宋_GB2312"/>
          <w:sz w:val="32"/>
          <w:szCs w:val="32"/>
        </w:rPr>
        <w:t>“</w:t>
      </w:r>
      <w:r>
        <w:rPr>
          <w:rFonts w:hint="eastAsia" w:eastAsia="仿宋_GB2312"/>
          <w:sz w:val="32"/>
          <w:szCs w:val="32"/>
        </w:rPr>
        <w:t>路长制</w:t>
      </w:r>
      <w:r>
        <w:rPr>
          <w:rFonts w:eastAsia="仿宋_GB2312"/>
          <w:sz w:val="32"/>
          <w:szCs w:val="32"/>
        </w:rPr>
        <w:t>”</w:t>
      </w:r>
      <w:r>
        <w:rPr>
          <w:rFonts w:hint="eastAsia" w:eastAsia="仿宋_GB2312"/>
          <w:sz w:val="32"/>
          <w:szCs w:val="32"/>
        </w:rPr>
        <w:t>、资金保障、创新投融资机制、美丽农村路、养护市场化、群众参与、政府考核、信用评价机制等主题，广泛开展试点工作，形成先进经验和典型成果。区农业农村局要会同有关部门加强跟踪和督导检查，并遴选示范带动作用较强的试点项目进行推广，积极稳妥推进改革工作。（责任单位：区农业农村局）</w:t>
      </w:r>
    </w:p>
    <w:p>
      <w:pPr>
        <w:spacing w:line="58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强化养护资金使用监督管理。要加强对农村公路管理养护资金的管理，严格执行预算，专款专用，防止挪作他用。区农业农村局和区财政局要加强农村公路养护资金使用监管，公共资金使用情况要按有关规定对社会公开，接受群众监督。村务监督委员会要将村道养护资金使用和养护质量等情况纳入监督范围。区审计局要高度重视，定期对农村公路养护资金使用情况进行审计。（区农业农村局、区财政局、区审计局、朝阳乡、穿山街道、华侨旅游经济区）</w:t>
      </w:r>
    </w:p>
    <w:p>
      <w:pPr>
        <w:spacing w:line="58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．加强安全管理。加强农村公路建设质量、安全监督管理，严格执行安全设施</w:t>
      </w:r>
      <w:r>
        <w:rPr>
          <w:rFonts w:eastAsia="仿宋_GB2312"/>
          <w:sz w:val="32"/>
          <w:szCs w:val="32"/>
        </w:rPr>
        <w:t>“</w:t>
      </w:r>
      <w:r>
        <w:rPr>
          <w:rFonts w:hint="eastAsia" w:eastAsia="仿宋_GB2312"/>
          <w:sz w:val="32"/>
          <w:szCs w:val="32"/>
        </w:rPr>
        <w:t>三同时</w:t>
      </w:r>
      <w:r>
        <w:rPr>
          <w:rFonts w:eastAsia="仿宋_GB2312"/>
          <w:sz w:val="32"/>
          <w:szCs w:val="32"/>
        </w:rPr>
        <w:t>”</w:t>
      </w:r>
      <w:r>
        <w:rPr>
          <w:rFonts w:hint="eastAsia" w:eastAsia="仿宋_GB2312"/>
          <w:sz w:val="32"/>
          <w:szCs w:val="32"/>
        </w:rPr>
        <w:t>制度，公路安全设施要与主体工程同时设计、同时施工、同时投入使用，公安、应急等职能部门要参与农村公路竣（交）工验收。已建成但未配套建设安全设施的农村公路要逐步完善。建立健全农村公路养护安全生产管理制度，督促养护作业单位和养护作业人员严格执行养护作业操作规程。（责任单位：区农业农村局、区应急局、七星公安分局、朝阳乡、穿山街道、华侨旅游经济区）</w:t>
      </w:r>
    </w:p>
    <w:p>
      <w:pPr>
        <w:spacing w:line="58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强化政策法规和队伍建设。配合推动相关法规建设，探索通过民事赔偿保护路产路权。完善路政管理体系，建立区有路政员、乡有监管员、村有护路员的路产路权保护队伍。（责任单位：区农业农村局、区司法局、朝阳乡、穿山街道、华侨旅游经济区）</w:t>
      </w:r>
    </w:p>
    <w:p>
      <w:pPr>
        <w:spacing w:line="58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加强通自然村（屯）道路的养护。建立起布局完善合理、标准适宜、出入顺畅的农村道路体系。区财政局可以参照村道养护定额标准，结合养护实际需求，安排通自然村（屯）道路养护经费。（责任单位：区农业农村局、区财政局）</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四、保障措施</w:t>
      </w:r>
    </w:p>
    <w:p>
      <w:pPr>
        <w:spacing w:line="580" w:lineRule="exact"/>
        <w:ind w:firstLine="640" w:firstLineChars="200"/>
        <w:rPr>
          <w:rFonts w:eastAsia="仿宋_GB2312"/>
          <w:sz w:val="32"/>
          <w:szCs w:val="32"/>
        </w:rPr>
      </w:pPr>
      <w:r>
        <w:rPr>
          <w:rFonts w:hint="eastAsia" w:ascii="楷体_GB2312" w:eastAsia="楷体_GB2312"/>
          <w:sz w:val="32"/>
          <w:szCs w:val="32"/>
        </w:rPr>
        <w:t>（一）加强资金监督。</w:t>
      </w:r>
      <w:r>
        <w:rPr>
          <w:rFonts w:hint="eastAsia" w:eastAsia="仿宋_GB2312"/>
          <w:sz w:val="32"/>
          <w:szCs w:val="32"/>
        </w:rPr>
        <w:t>区财政局发挥承上启下作用，完善支持政策和管理养护资金补助机制。落实本级管理养护补助资金，监督辖区内农村公路管理养护资金的使用情况。</w:t>
      </w:r>
    </w:p>
    <w:p>
      <w:pPr>
        <w:spacing w:line="580" w:lineRule="exact"/>
        <w:ind w:firstLine="640" w:firstLineChars="200"/>
        <w:rPr>
          <w:rFonts w:eastAsia="仿宋_GB2312"/>
          <w:sz w:val="32"/>
          <w:szCs w:val="32"/>
        </w:rPr>
      </w:pPr>
      <w:r>
        <w:rPr>
          <w:rFonts w:hint="eastAsia" w:ascii="楷体_GB2312" w:eastAsia="楷体_GB2312"/>
          <w:sz w:val="32"/>
          <w:szCs w:val="32"/>
        </w:rPr>
        <w:t>（二）落实主体责任。</w:t>
      </w:r>
      <w:r>
        <w:rPr>
          <w:rFonts w:hint="eastAsia" w:eastAsia="仿宋_GB2312"/>
          <w:sz w:val="32"/>
          <w:szCs w:val="32"/>
        </w:rPr>
        <w:t>要按照</w:t>
      </w:r>
      <w:r>
        <w:rPr>
          <w:rFonts w:eastAsia="仿宋_GB2312"/>
          <w:sz w:val="32"/>
          <w:szCs w:val="32"/>
        </w:rPr>
        <w:t>“</w:t>
      </w:r>
      <w:r>
        <w:rPr>
          <w:rFonts w:hint="eastAsia" w:eastAsia="仿宋_GB2312"/>
          <w:sz w:val="32"/>
          <w:szCs w:val="32"/>
        </w:rPr>
        <w:t>县道县管、乡村道乡村管</w:t>
      </w:r>
      <w:r>
        <w:rPr>
          <w:rFonts w:eastAsia="仿宋_GB2312"/>
          <w:sz w:val="32"/>
          <w:szCs w:val="32"/>
        </w:rPr>
        <w:t>”</w:t>
      </w:r>
      <w:r>
        <w:rPr>
          <w:rFonts w:hint="eastAsia" w:eastAsia="仿宋_GB2312"/>
          <w:sz w:val="32"/>
          <w:szCs w:val="32"/>
        </w:rPr>
        <w:t>的原则，建立健全农村公路管理养护责任制，明确相关部门、乡（街道、经济区）农村公路管理养护责任清单，并指导监督相关部门和乡（</w:t>
      </w:r>
      <w:bookmarkStart w:id="0" w:name="_GoBack"/>
      <w:bookmarkEnd w:id="0"/>
      <w:r>
        <w:rPr>
          <w:rFonts w:hint="eastAsia" w:eastAsia="仿宋_GB2312"/>
          <w:sz w:val="32"/>
          <w:szCs w:val="32"/>
        </w:rPr>
        <w:t>街道、经济区）履职尽责。区财政局要将农村公路养护资金及管理机构运行经费和人员支出纳入一般公共财政预算，自</w:t>
      </w:r>
      <w:r>
        <w:rPr>
          <w:rFonts w:eastAsia="仿宋_GB2312"/>
          <w:sz w:val="32"/>
          <w:szCs w:val="32"/>
        </w:rPr>
        <w:t>2022</w:t>
      </w:r>
      <w:r>
        <w:rPr>
          <w:rFonts w:hint="eastAsia" w:eastAsia="仿宋_GB2312"/>
          <w:sz w:val="32"/>
          <w:szCs w:val="32"/>
        </w:rPr>
        <w:t>年起全部落实到位。按照</w:t>
      </w:r>
      <w:r>
        <w:rPr>
          <w:rFonts w:eastAsia="仿宋_GB2312"/>
          <w:sz w:val="32"/>
          <w:szCs w:val="32"/>
        </w:rPr>
        <w:t>“</w:t>
      </w:r>
      <w:r>
        <w:rPr>
          <w:rFonts w:hint="eastAsia" w:eastAsia="仿宋_GB2312"/>
          <w:sz w:val="32"/>
          <w:szCs w:val="32"/>
        </w:rPr>
        <w:t>有路必养、养必到位</w:t>
      </w:r>
      <w:r>
        <w:rPr>
          <w:rFonts w:eastAsia="仿宋_GB2312"/>
          <w:sz w:val="32"/>
          <w:szCs w:val="32"/>
        </w:rPr>
        <w:t>”</w:t>
      </w:r>
      <w:r>
        <w:rPr>
          <w:rFonts w:hint="eastAsia" w:eastAsia="仿宋_GB2312"/>
          <w:sz w:val="32"/>
          <w:szCs w:val="32"/>
        </w:rPr>
        <w:t>的要求，加大履职能力建设和管理养护投入力度，监督农村公路管理机构的管理养护工作。区农业农村局要指导乡（街道、经济区）开展农村公路管理养护工作，并进行考核，实行绩效管理。</w:t>
      </w:r>
    </w:p>
    <w:p>
      <w:pPr>
        <w:spacing w:line="580" w:lineRule="exact"/>
        <w:ind w:firstLine="640" w:firstLineChars="200"/>
        <w:rPr>
          <w:rFonts w:eastAsia="仿宋_GB2312"/>
          <w:sz w:val="32"/>
          <w:szCs w:val="32"/>
        </w:rPr>
      </w:pPr>
      <w:r>
        <w:rPr>
          <w:rFonts w:hint="eastAsia" w:ascii="楷体_GB2312" w:eastAsia="楷体_GB2312"/>
          <w:sz w:val="32"/>
          <w:szCs w:val="32"/>
        </w:rPr>
        <w:t>（三）发挥乡村两级作用和农民群众积极性。</w:t>
      </w:r>
      <w:r>
        <w:rPr>
          <w:rFonts w:hint="eastAsia" w:eastAsia="仿宋_GB2312"/>
          <w:sz w:val="32"/>
          <w:szCs w:val="32"/>
        </w:rPr>
        <w:t>自</w:t>
      </w:r>
      <w:r>
        <w:rPr>
          <w:rFonts w:eastAsia="仿宋_GB2312"/>
          <w:sz w:val="32"/>
          <w:szCs w:val="32"/>
        </w:rPr>
        <w:t>2022</w:t>
      </w:r>
      <w:r>
        <w:rPr>
          <w:rFonts w:hint="eastAsia" w:eastAsia="仿宋_GB2312"/>
          <w:sz w:val="32"/>
          <w:szCs w:val="32"/>
        </w:rPr>
        <w:t>年起，朝阳乡、穿山街道、华侨旅游经济区均要落实农村公路管理养护人员，负责乡、村道管理养护工作，筹集乡、村道管理养护资金，可将村道的日常养护工作交由村民委员会负责。乡（街道、经济区）要确定至少</w:t>
      </w:r>
      <w:r>
        <w:rPr>
          <w:rFonts w:eastAsia="仿宋_GB2312"/>
          <w:sz w:val="32"/>
          <w:szCs w:val="32"/>
        </w:rPr>
        <w:t>2</w:t>
      </w:r>
      <w:r>
        <w:rPr>
          <w:rFonts w:hint="eastAsia" w:eastAsia="仿宋_GB2312"/>
          <w:sz w:val="32"/>
          <w:szCs w:val="32"/>
        </w:rPr>
        <w:t>名工作人员，具体负责辖区内乡、村道的管理养护工作，指导村民委员会组织好村道管理养护工作。村民委员会要按照</w:t>
      </w:r>
      <w:r>
        <w:rPr>
          <w:rFonts w:eastAsia="仿宋_GB2312"/>
          <w:sz w:val="32"/>
          <w:szCs w:val="32"/>
        </w:rPr>
        <w:t>“</w:t>
      </w:r>
      <w:r>
        <w:rPr>
          <w:rFonts w:hint="eastAsia" w:eastAsia="仿宋_GB2312"/>
          <w:sz w:val="32"/>
          <w:szCs w:val="32"/>
        </w:rPr>
        <w:t>村民自愿、民主决策</w:t>
      </w:r>
      <w:r>
        <w:rPr>
          <w:rFonts w:eastAsia="仿宋_GB2312"/>
          <w:sz w:val="32"/>
          <w:szCs w:val="32"/>
        </w:rPr>
        <w:t>”</w:t>
      </w:r>
      <w:r>
        <w:rPr>
          <w:rFonts w:hint="eastAsia" w:eastAsia="仿宋_GB2312"/>
          <w:sz w:val="32"/>
          <w:szCs w:val="32"/>
        </w:rPr>
        <w:t>的原则，采取一事一议、以工代赈等办法组织村道的管理养护工作。要加强宣传引导，将爱路护路要求纳入乡规民约、村规民约。（责任单位：朝阳乡、穿山街道、华侨旅游经济区）</w:t>
      </w:r>
    </w:p>
    <w:p>
      <w:pPr>
        <w:spacing w:line="580" w:lineRule="exact"/>
        <w:ind w:firstLine="640" w:firstLineChars="200"/>
        <w:rPr>
          <w:rFonts w:eastAsia="仿宋_GB2312"/>
          <w:sz w:val="32"/>
          <w:szCs w:val="32"/>
        </w:rPr>
      </w:pPr>
      <w:r>
        <w:rPr>
          <w:rFonts w:hint="eastAsia" w:ascii="楷体_GB2312" w:eastAsia="楷体_GB2312"/>
          <w:sz w:val="32"/>
          <w:szCs w:val="32"/>
        </w:rPr>
        <w:t>（四）强化制度保障。</w:t>
      </w:r>
      <w:r>
        <w:rPr>
          <w:rFonts w:hint="eastAsia" w:eastAsia="仿宋_GB2312"/>
          <w:sz w:val="32"/>
          <w:szCs w:val="32"/>
        </w:rPr>
        <w:t>要按照我区制定的农村公路管理养护体制改革实施方案，指导乡、村建立健全农村公路管理养护制度。（责任单位：区农业农村局）</w:t>
      </w:r>
    </w:p>
    <w:p>
      <w:pPr>
        <w:spacing w:line="580" w:lineRule="exact"/>
        <w:ind w:firstLine="640" w:firstLineChars="200"/>
        <w:rPr>
          <w:rFonts w:eastAsia="仿宋_GB2312"/>
          <w:sz w:val="32"/>
          <w:szCs w:val="32"/>
        </w:rPr>
      </w:pPr>
      <w:r>
        <w:rPr>
          <w:rFonts w:hint="eastAsia" w:ascii="楷体_GB2312" w:eastAsia="楷体_GB2312"/>
          <w:sz w:val="32"/>
          <w:szCs w:val="32"/>
        </w:rPr>
        <w:t>（五）落实责任清单并督导考核。</w:t>
      </w:r>
      <w:r>
        <w:rPr>
          <w:rFonts w:hint="eastAsia" w:eastAsia="仿宋_GB2312"/>
          <w:sz w:val="32"/>
          <w:szCs w:val="32"/>
        </w:rPr>
        <w:t>要制定农村公路管理养护责任清单，加强对乡（街道、经济区）农村公路管理养护工作的绩效考核。要建立改革进展情况反馈机制，及时掌握改革进程，及时发现并协调解决改革过程中出现的问题，确保改革顺利推进。要将深化农村公路管理养护体制改革工作纳入区重点改革事项清单，加强工作考核，将考核结果与干部绩效、财政补助资金等挂钩，建立健全激励和责任追究制度。（责任单位：区绩效办、区农业农村局）</w:t>
      </w:r>
    </w:p>
    <w:p>
      <w:pPr>
        <w:spacing w:line="580" w:lineRule="exact"/>
        <w:ind w:firstLine="640" w:firstLineChars="200"/>
        <w:rPr>
          <w:rFonts w:eastAsia="仿宋_GB2312"/>
          <w:sz w:val="32"/>
          <w:szCs w:val="32"/>
        </w:rPr>
      </w:pPr>
      <w:r>
        <w:rPr>
          <w:rFonts w:hint="eastAsia" w:ascii="楷体_GB2312" w:eastAsia="楷体_GB2312"/>
          <w:sz w:val="32"/>
          <w:szCs w:val="32"/>
        </w:rPr>
        <w:t>（六）加大宣传力度。</w:t>
      </w:r>
      <w:r>
        <w:rPr>
          <w:rFonts w:hint="eastAsia" w:eastAsia="仿宋_GB2312"/>
          <w:sz w:val="32"/>
          <w:szCs w:val="32"/>
        </w:rPr>
        <w:t>要认真做好农村公路管理养护体制改革的宣传工作，充分调动广大群众参与、监督改革工作的积极性，有效发挥村规民约在农村公路管理养护中的积极作用，增强人民群众爱路护路的责任意识，营造全社会广泛关心、支持农村公路管理养护工作的良好氛围。（责任单位：区农业农村局、朝阳乡、穿山街道、华侨旅游经济区）</w:t>
      </w:r>
    </w:p>
    <w:p>
      <w:pPr>
        <w:spacing w:line="580" w:lineRule="exact"/>
        <w:ind w:firstLine="640" w:firstLineChars="200"/>
        <w:rPr>
          <w:rFonts w:eastAsia="仿宋_GB2312"/>
          <w:sz w:val="32"/>
          <w:szCs w:val="32"/>
        </w:rPr>
      </w:pPr>
      <w:r>
        <w:rPr>
          <w:rFonts w:hint="eastAsia" w:eastAsia="仿宋_GB2312"/>
          <w:sz w:val="32"/>
          <w:szCs w:val="32"/>
        </w:rPr>
        <w:t>本实施方案自印发之日起施行。本级有关农村公路管理养护体制改革相关规定与本实施方案不一致的，以本实施方案为准。</w:t>
      </w:r>
    </w:p>
    <w:p>
      <w:pPr>
        <w:spacing w:line="580" w:lineRule="exact"/>
        <w:ind w:firstLine="640" w:firstLineChars="200"/>
        <w:rPr>
          <w:rFonts w:eastAsia="Times New Roman"/>
          <w:sz w:val="32"/>
          <w:szCs w:val="32"/>
        </w:rPr>
      </w:pPr>
    </w:p>
    <w:p>
      <w:pPr>
        <w:spacing w:line="580" w:lineRule="exact"/>
        <w:ind w:firstLine="640" w:firstLineChars="200"/>
        <w:rPr>
          <w:rFonts w:eastAsia="仿宋_GB2312"/>
          <w:kern w:val="0"/>
          <w:sz w:val="32"/>
          <w:szCs w:val="32"/>
        </w:rPr>
      </w:pPr>
      <w:r>
        <w:rPr>
          <w:rFonts w:hint="eastAsia" w:eastAsia="仿宋_GB2312"/>
          <w:sz w:val="32"/>
          <w:szCs w:val="32"/>
        </w:rPr>
        <w:t>附件：七星区深化农村公路管理养护体制改革责任清单</w:t>
      </w:r>
    </w:p>
    <w:p>
      <w:pPr>
        <w:pStyle w:val="2"/>
        <w:spacing w:line="600" w:lineRule="exact"/>
        <w:ind w:firstLine="0" w:firstLineChars="0"/>
        <w:rPr>
          <w:rFonts w:eastAsia="黑体" w:cs="黑体"/>
          <w:szCs w:val="32"/>
        </w:rPr>
      </w:pPr>
    </w:p>
    <w:p>
      <w:pPr>
        <w:pStyle w:val="2"/>
        <w:spacing w:line="600" w:lineRule="exact"/>
        <w:ind w:firstLine="31680"/>
        <w:rPr>
          <w:rFonts w:eastAsia="黑体" w:cs="黑体"/>
          <w:szCs w:val="32"/>
        </w:rPr>
      </w:pPr>
    </w:p>
    <w:p>
      <w:pPr>
        <w:pStyle w:val="2"/>
        <w:spacing w:line="600" w:lineRule="exact"/>
        <w:ind w:firstLine="31680"/>
        <w:rPr>
          <w:rFonts w:eastAsia="黑体" w:cs="黑体"/>
          <w:szCs w:val="32"/>
        </w:rPr>
      </w:pPr>
    </w:p>
    <w:p>
      <w:pPr>
        <w:pStyle w:val="2"/>
        <w:spacing w:line="600" w:lineRule="exact"/>
        <w:ind w:firstLine="31680"/>
        <w:rPr>
          <w:rFonts w:eastAsia="黑体" w:cs="黑体"/>
          <w:szCs w:val="32"/>
        </w:rPr>
      </w:pPr>
    </w:p>
    <w:p>
      <w:pPr>
        <w:pStyle w:val="2"/>
        <w:spacing w:line="600" w:lineRule="exact"/>
        <w:ind w:firstLine="31680"/>
        <w:rPr>
          <w:rFonts w:eastAsia="黑体" w:cs="黑体"/>
          <w:szCs w:val="32"/>
        </w:rPr>
      </w:pPr>
    </w:p>
    <w:p>
      <w:pPr>
        <w:pStyle w:val="2"/>
        <w:spacing w:line="600" w:lineRule="exact"/>
        <w:ind w:firstLine="31680"/>
        <w:rPr>
          <w:rFonts w:eastAsia="黑体" w:cs="黑体"/>
          <w:szCs w:val="32"/>
        </w:rPr>
      </w:pPr>
    </w:p>
    <w:p>
      <w:pPr>
        <w:pStyle w:val="2"/>
        <w:spacing w:line="600" w:lineRule="exact"/>
        <w:ind w:firstLine="31680"/>
        <w:rPr>
          <w:rFonts w:eastAsia="黑体" w:cs="黑体"/>
          <w:szCs w:val="32"/>
        </w:rPr>
      </w:pPr>
    </w:p>
    <w:p>
      <w:pPr>
        <w:pStyle w:val="2"/>
        <w:spacing w:line="600" w:lineRule="exact"/>
        <w:ind w:firstLine="31680"/>
        <w:rPr>
          <w:rFonts w:eastAsia="黑体" w:cs="黑体"/>
          <w:szCs w:val="32"/>
        </w:rPr>
      </w:pPr>
    </w:p>
    <w:p>
      <w:pPr>
        <w:pStyle w:val="2"/>
        <w:spacing w:line="600" w:lineRule="exact"/>
        <w:ind w:firstLine="31680"/>
        <w:rPr>
          <w:rFonts w:eastAsia="黑体" w:cs="黑体"/>
          <w:szCs w:val="32"/>
        </w:rPr>
      </w:pPr>
    </w:p>
    <w:p>
      <w:pPr>
        <w:pStyle w:val="2"/>
        <w:spacing w:line="600" w:lineRule="exact"/>
        <w:ind w:firstLine="31680"/>
        <w:rPr>
          <w:rFonts w:eastAsia="黑体" w:cs="黑体"/>
          <w:szCs w:val="32"/>
        </w:rPr>
      </w:pPr>
    </w:p>
    <w:p>
      <w:pPr>
        <w:pStyle w:val="2"/>
        <w:spacing w:line="600" w:lineRule="exact"/>
        <w:ind w:firstLine="31680"/>
        <w:rPr>
          <w:rFonts w:eastAsia="黑体" w:cs="黑体"/>
          <w:szCs w:val="32"/>
        </w:rPr>
      </w:pPr>
    </w:p>
    <w:p>
      <w:pPr>
        <w:pStyle w:val="2"/>
        <w:spacing w:line="600" w:lineRule="exact"/>
        <w:ind w:firstLine="31680"/>
        <w:rPr>
          <w:rFonts w:eastAsia="黑体" w:cs="黑体"/>
          <w:szCs w:val="32"/>
        </w:rPr>
      </w:pPr>
    </w:p>
    <w:p>
      <w:pPr>
        <w:pStyle w:val="2"/>
        <w:spacing w:line="600" w:lineRule="exact"/>
        <w:ind w:firstLine="31680"/>
        <w:rPr>
          <w:rFonts w:eastAsia="黑体" w:cs="黑体"/>
          <w:szCs w:val="32"/>
        </w:rPr>
      </w:pPr>
    </w:p>
    <w:p>
      <w:pPr>
        <w:pStyle w:val="2"/>
        <w:spacing w:line="600" w:lineRule="exact"/>
        <w:ind w:firstLine="31680"/>
        <w:rPr>
          <w:rFonts w:eastAsia="黑体" w:cs="黑体"/>
          <w:szCs w:val="32"/>
        </w:rPr>
      </w:pPr>
    </w:p>
    <w:p>
      <w:pPr>
        <w:pStyle w:val="2"/>
        <w:spacing w:line="600" w:lineRule="exact"/>
        <w:ind w:firstLine="31680"/>
        <w:rPr>
          <w:rFonts w:eastAsia="黑体" w:cs="黑体"/>
          <w:szCs w:val="32"/>
        </w:rPr>
      </w:pPr>
    </w:p>
    <w:p>
      <w:pPr>
        <w:pStyle w:val="2"/>
        <w:spacing w:line="600" w:lineRule="exact"/>
        <w:ind w:firstLine="31680"/>
        <w:rPr>
          <w:rFonts w:eastAsia="黑体" w:cs="黑体"/>
          <w:szCs w:val="32"/>
        </w:rPr>
      </w:pPr>
    </w:p>
    <w:p>
      <w:pPr>
        <w:pStyle w:val="2"/>
        <w:spacing w:line="600" w:lineRule="exact"/>
        <w:ind w:firstLine="31680"/>
        <w:rPr>
          <w:rFonts w:eastAsia="黑体" w:cs="黑体"/>
          <w:szCs w:val="32"/>
        </w:rPr>
      </w:pPr>
    </w:p>
    <w:p>
      <w:pPr>
        <w:pStyle w:val="2"/>
        <w:spacing w:line="600" w:lineRule="exact"/>
        <w:ind w:firstLine="31680"/>
        <w:rPr>
          <w:rFonts w:eastAsia="黑体" w:cs="黑体"/>
          <w:szCs w:val="32"/>
        </w:rPr>
      </w:pPr>
    </w:p>
    <w:p>
      <w:pPr>
        <w:pStyle w:val="2"/>
        <w:spacing w:line="600" w:lineRule="exact"/>
        <w:ind w:firstLine="31680"/>
        <w:rPr>
          <w:rFonts w:eastAsia="黑体" w:cs="黑体"/>
          <w:szCs w:val="32"/>
        </w:rPr>
      </w:pPr>
    </w:p>
    <w:p>
      <w:pPr>
        <w:pStyle w:val="2"/>
        <w:spacing w:line="600" w:lineRule="exact"/>
        <w:ind w:firstLine="31680"/>
        <w:rPr>
          <w:rFonts w:eastAsia="黑体" w:cs="黑体"/>
          <w:szCs w:val="32"/>
        </w:rPr>
      </w:pPr>
    </w:p>
    <w:p>
      <w:pPr>
        <w:pStyle w:val="2"/>
        <w:spacing w:line="600" w:lineRule="exact"/>
        <w:ind w:firstLine="31680"/>
        <w:rPr>
          <w:rFonts w:eastAsia="黑体" w:cs="黑体"/>
          <w:szCs w:val="32"/>
        </w:rPr>
      </w:pPr>
    </w:p>
    <w:p>
      <w:pPr>
        <w:pStyle w:val="2"/>
        <w:spacing w:line="600" w:lineRule="exact"/>
        <w:ind w:firstLine="31680"/>
        <w:rPr>
          <w:rFonts w:eastAsia="黑体" w:cs="黑体"/>
          <w:szCs w:val="32"/>
        </w:rPr>
      </w:pPr>
    </w:p>
    <w:p>
      <w:pPr>
        <w:pStyle w:val="2"/>
        <w:spacing w:line="600" w:lineRule="exact"/>
        <w:ind w:firstLine="31680"/>
        <w:rPr>
          <w:rFonts w:eastAsia="黑体" w:cs="黑体"/>
          <w:szCs w:val="32"/>
        </w:rPr>
      </w:pPr>
    </w:p>
    <w:p>
      <w:pPr>
        <w:pStyle w:val="2"/>
        <w:spacing w:line="600" w:lineRule="exact"/>
        <w:ind w:firstLine="31680"/>
        <w:rPr>
          <w:rFonts w:eastAsia="黑体" w:cs="黑体"/>
          <w:szCs w:val="32"/>
        </w:rPr>
      </w:pPr>
    </w:p>
    <w:p>
      <w:pPr>
        <w:pStyle w:val="2"/>
        <w:spacing w:line="600" w:lineRule="exact"/>
        <w:ind w:firstLine="31680"/>
        <w:rPr>
          <w:rFonts w:eastAsia="黑体" w:cs="黑体"/>
          <w:szCs w:val="32"/>
        </w:rPr>
      </w:pPr>
    </w:p>
    <w:p>
      <w:pPr>
        <w:spacing w:line="500" w:lineRule="exact"/>
        <w:ind w:right="1760"/>
        <w:rPr>
          <w:rFonts w:ascii="黑体" w:hAnsi="黑体" w:eastAsia="黑体"/>
          <w:sz w:val="32"/>
          <w:szCs w:val="32"/>
        </w:rPr>
      </w:pPr>
      <w:r>
        <w:rPr>
          <w:rFonts w:hint="eastAsia" w:ascii="黑体" w:hAnsi="黑体" w:eastAsia="黑体"/>
          <w:sz w:val="32"/>
          <w:szCs w:val="32"/>
        </w:rPr>
        <w:t>公开方式：主动公开</w:t>
      </w:r>
    </w:p>
    <w:p>
      <w:pPr>
        <w:spacing w:line="500" w:lineRule="exact"/>
        <w:ind w:right="640" w:firstLine="420" w:firstLineChars="200"/>
        <w:jc w:val="right"/>
        <w:rPr>
          <w:rFonts w:eastAsia="仿宋"/>
          <w:szCs w:val="32"/>
        </w:rPr>
      </w:pPr>
    </w:p>
    <w:tbl>
      <w:tblPr>
        <w:tblStyle w:val="16"/>
        <w:tblW w:w="9104"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10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9104" w:type="dxa"/>
            <w:tcBorders>
              <w:left w:val="nil"/>
              <w:right w:val="nil"/>
            </w:tcBorders>
            <w:vAlign w:val="center"/>
          </w:tcPr>
          <w:p>
            <w:pPr>
              <w:spacing w:line="600" w:lineRule="exact"/>
              <w:ind w:firstLine="280" w:firstLineChars="100"/>
              <w:rPr>
                <w:rFonts w:eastAsia="仿宋"/>
                <w:kern w:val="2"/>
                <w:sz w:val="28"/>
                <w:szCs w:val="28"/>
              </w:rPr>
            </w:pPr>
            <w:r>
              <w:rPr>
                <w:rFonts w:hint="eastAsia" w:eastAsia="仿宋"/>
                <w:kern w:val="2"/>
                <w:sz w:val="28"/>
                <w:szCs w:val="28"/>
              </w:rPr>
              <w:t>桂林市七星区人民政府办公室</w:t>
            </w:r>
            <w:r>
              <w:rPr>
                <w:rFonts w:eastAsia="仿宋"/>
                <w:kern w:val="2"/>
                <w:sz w:val="28"/>
                <w:szCs w:val="28"/>
              </w:rPr>
              <w:t xml:space="preserve">               2022</w:t>
            </w:r>
            <w:r>
              <w:rPr>
                <w:rFonts w:hint="eastAsia" w:eastAsia="仿宋"/>
                <w:kern w:val="2"/>
                <w:sz w:val="28"/>
                <w:szCs w:val="28"/>
              </w:rPr>
              <w:t>年</w:t>
            </w:r>
            <w:r>
              <w:rPr>
                <w:rFonts w:eastAsia="仿宋"/>
                <w:kern w:val="2"/>
                <w:sz w:val="28"/>
                <w:szCs w:val="28"/>
              </w:rPr>
              <w:t>6</w:t>
            </w:r>
            <w:r>
              <w:rPr>
                <w:rFonts w:hint="eastAsia" w:eastAsia="仿宋"/>
                <w:kern w:val="2"/>
                <w:sz w:val="28"/>
                <w:szCs w:val="28"/>
              </w:rPr>
              <w:t>月</w:t>
            </w:r>
            <w:r>
              <w:rPr>
                <w:rFonts w:eastAsia="仿宋"/>
                <w:kern w:val="2"/>
                <w:sz w:val="28"/>
                <w:szCs w:val="28"/>
              </w:rPr>
              <w:t>24</w:t>
            </w:r>
            <w:r>
              <w:rPr>
                <w:rFonts w:hint="eastAsia" w:eastAsia="仿宋"/>
                <w:kern w:val="2"/>
                <w:sz w:val="28"/>
                <w:szCs w:val="28"/>
              </w:rPr>
              <w:t>日印发</w:t>
            </w:r>
          </w:p>
        </w:tc>
      </w:tr>
    </w:tbl>
    <w:p>
      <w:pPr>
        <w:spacing w:line="600" w:lineRule="exact"/>
      </w:pPr>
    </w:p>
    <w:p>
      <w:pPr>
        <w:pStyle w:val="2"/>
        <w:spacing w:line="600" w:lineRule="exact"/>
        <w:ind w:firstLine="31680"/>
        <w:rPr>
          <w:rFonts w:eastAsia="黑体" w:cs="黑体"/>
          <w:szCs w:val="32"/>
        </w:rPr>
      </w:pPr>
    </w:p>
    <w:p>
      <w:pPr>
        <w:pStyle w:val="2"/>
        <w:spacing w:line="600" w:lineRule="exact"/>
        <w:ind w:firstLine="31680"/>
        <w:rPr>
          <w:rFonts w:eastAsia="黑体" w:cs="黑体"/>
          <w:szCs w:val="32"/>
        </w:rPr>
      </w:pPr>
    </w:p>
    <w:p>
      <w:pPr>
        <w:pStyle w:val="2"/>
        <w:spacing w:line="600" w:lineRule="exact"/>
        <w:ind w:firstLine="31680"/>
        <w:rPr>
          <w:rFonts w:eastAsia="黑体" w:cs="黑体"/>
          <w:szCs w:val="32"/>
        </w:rPr>
      </w:pPr>
    </w:p>
    <w:p>
      <w:pPr>
        <w:pStyle w:val="2"/>
        <w:spacing w:line="600" w:lineRule="exact"/>
        <w:ind w:firstLine="31680"/>
        <w:rPr>
          <w:rFonts w:eastAsia="黑体" w:cs="黑体"/>
          <w:szCs w:val="32"/>
        </w:rPr>
      </w:pPr>
    </w:p>
    <w:p>
      <w:pPr>
        <w:pStyle w:val="2"/>
        <w:spacing w:line="600" w:lineRule="exact"/>
        <w:ind w:firstLine="31680"/>
        <w:rPr>
          <w:rFonts w:eastAsia="黑体" w:cs="黑体"/>
          <w:szCs w:val="32"/>
        </w:rPr>
      </w:pPr>
    </w:p>
    <w:p>
      <w:pPr>
        <w:pStyle w:val="2"/>
        <w:spacing w:line="600" w:lineRule="exact"/>
        <w:ind w:firstLine="31680"/>
        <w:rPr>
          <w:rFonts w:eastAsia="黑体" w:cs="黑体"/>
          <w:szCs w:val="32"/>
        </w:rPr>
      </w:pPr>
    </w:p>
    <w:p>
      <w:pPr>
        <w:pStyle w:val="2"/>
        <w:spacing w:line="600" w:lineRule="exact"/>
        <w:ind w:firstLine="31680"/>
        <w:rPr>
          <w:rFonts w:eastAsia="黑体" w:cs="黑体"/>
          <w:szCs w:val="32"/>
        </w:rPr>
      </w:pPr>
    </w:p>
    <w:p>
      <w:pPr>
        <w:pStyle w:val="2"/>
        <w:spacing w:line="600" w:lineRule="exact"/>
        <w:ind w:firstLine="31680"/>
        <w:rPr>
          <w:rFonts w:eastAsia="黑体" w:cs="黑体"/>
          <w:szCs w:val="32"/>
        </w:rPr>
      </w:pPr>
    </w:p>
    <w:p>
      <w:pPr>
        <w:pStyle w:val="2"/>
        <w:spacing w:line="600" w:lineRule="exact"/>
        <w:ind w:firstLine="31680"/>
        <w:rPr>
          <w:rFonts w:eastAsia="黑体" w:cs="黑体"/>
          <w:szCs w:val="32"/>
        </w:rPr>
      </w:pPr>
    </w:p>
    <w:p>
      <w:pPr>
        <w:pStyle w:val="2"/>
        <w:spacing w:line="600" w:lineRule="exact"/>
        <w:ind w:firstLine="31680"/>
        <w:rPr>
          <w:rFonts w:eastAsia="黑体" w:cs="黑体"/>
          <w:szCs w:val="32"/>
        </w:rPr>
      </w:pPr>
    </w:p>
    <w:p>
      <w:pPr>
        <w:pStyle w:val="2"/>
        <w:spacing w:line="600" w:lineRule="exact"/>
        <w:ind w:firstLine="31680"/>
        <w:rPr>
          <w:rFonts w:eastAsia="黑体" w:cs="黑体"/>
          <w:szCs w:val="32"/>
        </w:rPr>
      </w:pPr>
    </w:p>
    <w:p>
      <w:pPr>
        <w:pStyle w:val="2"/>
        <w:spacing w:line="600" w:lineRule="exact"/>
        <w:ind w:firstLine="31680"/>
        <w:rPr>
          <w:rFonts w:eastAsia="黑体" w:cs="黑体"/>
          <w:szCs w:val="32"/>
        </w:rPr>
      </w:pPr>
    </w:p>
    <w:p>
      <w:pPr>
        <w:pStyle w:val="2"/>
        <w:spacing w:line="600" w:lineRule="exact"/>
        <w:ind w:firstLine="31680"/>
        <w:rPr>
          <w:rFonts w:eastAsia="黑体" w:cs="黑体"/>
          <w:szCs w:val="32"/>
        </w:rPr>
      </w:pPr>
    </w:p>
    <w:p>
      <w:pPr>
        <w:pStyle w:val="2"/>
        <w:spacing w:line="600" w:lineRule="exact"/>
        <w:ind w:firstLine="31680"/>
        <w:rPr>
          <w:rFonts w:eastAsia="黑体" w:cs="黑体"/>
          <w:szCs w:val="32"/>
        </w:rPr>
      </w:pPr>
    </w:p>
    <w:p>
      <w:pPr>
        <w:spacing w:line="600" w:lineRule="exact"/>
        <w:rPr>
          <w:rFonts w:eastAsia="方正仿宋_GBK"/>
          <w:szCs w:val="32"/>
        </w:rPr>
      </w:pPr>
      <w:r>
        <w:rPr>
          <w:rFonts w:hint="eastAsia" w:eastAsia="黑体" w:cs="黑体"/>
          <w:sz w:val="32"/>
          <w:szCs w:val="32"/>
        </w:rPr>
        <w:t>公开方式：主动公开</w:t>
      </w:r>
    </w:p>
    <w:tbl>
      <w:tblPr>
        <w:tblStyle w:val="15"/>
        <w:tblpPr w:leftFromText="180" w:rightFromText="180" w:vertAnchor="text" w:horzAnchor="margin" w:tblpY="227"/>
        <w:tblW w:w="9072" w:type="dxa"/>
        <w:tblInd w:w="0" w:type="dxa"/>
        <w:tblLayout w:type="fixed"/>
        <w:tblCellMar>
          <w:top w:w="0" w:type="dxa"/>
          <w:left w:w="0" w:type="dxa"/>
          <w:bottom w:w="0" w:type="dxa"/>
          <w:right w:w="0" w:type="dxa"/>
        </w:tblCellMar>
      </w:tblPr>
      <w:tblGrid>
        <w:gridCol w:w="9072"/>
      </w:tblGrid>
      <w:tr>
        <w:tblPrEx>
          <w:tblCellMar>
            <w:top w:w="0" w:type="dxa"/>
            <w:left w:w="0" w:type="dxa"/>
            <w:bottom w:w="0" w:type="dxa"/>
            <w:right w:w="0" w:type="dxa"/>
          </w:tblCellMar>
        </w:tblPrEx>
        <w:tc>
          <w:tcPr>
            <w:tcW w:w="9072" w:type="dxa"/>
            <w:tcBorders>
              <w:top w:val="single" w:color="auto" w:sz="8" w:space="0"/>
              <w:bottom w:val="single" w:color="auto" w:sz="8" w:space="0"/>
            </w:tcBorders>
            <w:vAlign w:val="center"/>
          </w:tcPr>
          <w:p>
            <w:pPr>
              <w:pStyle w:val="10"/>
              <w:adjustRightInd w:val="0"/>
              <w:snapToGrid w:val="0"/>
              <w:spacing w:line="600" w:lineRule="exact"/>
              <w:ind w:left="0" w:leftChars="0" w:firstLine="280" w:firstLineChars="100"/>
              <w:rPr>
                <w:rFonts w:eastAsia="方正仿宋_GBK"/>
              </w:rPr>
            </w:pPr>
            <w:r>
              <w:rPr>
                <w:rFonts w:hint="eastAsia" w:ascii="宋体" w:hAnsi="宋体" w:cs="宋体"/>
                <w:sz w:val="28"/>
                <w:szCs w:val="28"/>
              </w:rPr>
              <w:t>桂林市七星区人民政府办公室</w:t>
            </w:r>
            <w:r>
              <w:rPr>
                <w:rFonts w:eastAsia="Times New Roman" w:cs="??_GB2312"/>
                <w:sz w:val="28"/>
                <w:szCs w:val="28"/>
              </w:rPr>
              <w:t xml:space="preserve">  </w:t>
            </w:r>
            <w:r>
              <w:rPr>
                <w:rFonts w:eastAsia="方正仿宋_GBK"/>
                <w:sz w:val="28"/>
                <w:szCs w:val="28"/>
              </w:rPr>
              <w:t>2022</w:t>
            </w:r>
            <w:r>
              <w:rPr>
                <w:rFonts w:hint="eastAsia" w:ascii="宋体" w:hAnsi="宋体" w:cs="宋体"/>
                <w:sz w:val="28"/>
                <w:szCs w:val="28"/>
              </w:rPr>
              <w:t>年</w:t>
            </w:r>
            <w:r>
              <w:rPr>
                <w:rFonts w:eastAsia="Times New Roman" w:cs="??_GB2312"/>
                <w:sz w:val="28"/>
                <w:szCs w:val="28"/>
              </w:rPr>
              <w:t>6</w:t>
            </w:r>
            <w:r>
              <w:rPr>
                <w:rFonts w:hint="eastAsia" w:ascii="宋体" w:hAnsi="宋体" w:cs="宋体"/>
                <w:sz w:val="28"/>
                <w:szCs w:val="28"/>
              </w:rPr>
              <w:t>月</w:t>
            </w:r>
            <w:r>
              <w:rPr>
                <w:rFonts w:eastAsia="Times New Roman" w:cs="??_GB2312"/>
                <w:sz w:val="28"/>
                <w:szCs w:val="28"/>
              </w:rPr>
              <w:t>20</w:t>
            </w:r>
            <w:r>
              <w:rPr>
                <w:rFonts w:hint="eastAsia" w:ascii="宋体" w:hAnsi="宋体" w:cs="宋体"/>
                <w:sz w:val="28"/>
                <w:szCs w:val="28"/>
              </w:rPr>
              <w:t>日印发</w:t>
            </w:r>
          </w:p>
        </w:tc>
      </w:tr>
    </w:tbl>
    <w:p>
      <w:pPr>
        <w:widowControl/>
        <w:spacing w:line="600" w:lineRule="exact"/>
        <w:rPr>
          <w:kern w:val="0"/>
        </w:rPr>
      </w:pPr>
    </w:p>
    <w:sectPr>
      <w:footerReference r:id="rId3" w:type="default"/>
      <w:footerReference r:id="rId4" w:type="even"/>
      <w:pgSz w:w="11907" w:h="16840"/>
      <w:pgMar w:top="2098" w:right="1304" w:bottom="1304" w:left="1588" w:header="851" w:footer="136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PMingLiUfalt">
    <w:altName w:val="MingLiU-ExtB"/>
    <w:panose1 w:val="00000000000000000000"/>
    <w:charset w:val="88"/>
    <w:family w:val="roman"/>
    <w:pitch w:val="default"/>
    <w:sig w:usb0="00000000" w:usb1="00000000" w:usb2="00000010" w:usb3="00000000" w:csb0="00100000"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_GB2312">
    <w:altName w:val="Segoe Print"/>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140"/>
      </w:tabs>
      <w:wordWrap w:val="0"/>
      <w:ind w:right="405" w:firstLine="360"/>
      <w:jc w:val="right"/>
      <w:rPr>
        <w:rFonts w:ascii="宋体"/>
        <w:spacing w:val="-8"/>
        <w:sz w:val="28"/>
        <w:szCs w:val="28"/>
      </w:rPr>
    </w:pPr>
    <w:r>
      <w:rPr>
        <w:rStyle w:val="18"/>
        <w:rFonts w:ascii="宋体" w:hAnsi="宋体"/>
        <w:spacing w:val="-8"/>
        <w:sz w:val="28"/>
        <w:szCs w:val="28"/>
      </w:rPr>
      <w:t xml:space="preserve">—  </w:t>
    </w:r>
    <w:r>
      <w:rPr>
        <w:rStyle w:val="18"/>
        <w:rFonts w:ascii="宋体" w:hAnsi="宋体"/>
        <w:spacing w:val="-8"/>
        <w:sz w:val="28"/>
        <w:szCs w:val="28"/>
      </w:rPr>
      <w:fldChar w:fldCharType="begin"/>
    </w:r>
    <w:r>
      <w:rPr>
        <w:rStyle w:val="18"/>
        <w:rFonts w:ascii="宋体" w:hAnsi="宋体"/>
        <w:spacing w:val="-8"/>
        <w:sz w:val="28"/>
        <w:szCs w:val="28"/>
      </w:rPr>
      <w:instrText xml:space="preserve"> PAGE </w:instrText>
    </w:r>
    <w:r>
      <w:rPr>
        <w:rStyle w:val="18"/>
        <w:rFonts w:ascii="宋体" w:hAnsi="宋体"/>
        <w:spacing w:val="-8"/>
        <w:sz w:val="28"/>
        <w:szCs w:val="28"/>
      </w:rPr>
      <w:fldChar w:fldCharType="separate"/>
    </w:r>
    <w:r>
      <w:rPr>
        <w:rStyle w:val="18"/>
        <w:rFonts w:ascii="宋体" w:hAnsi="宋体"/>
        <w:spacing w:val="-8"/>
        <w:sz w:val="28"/>
        <w:szCs w:val="28"/>
      </w:rPr>
      <w:t>11</w:t>
    </w:r>
    <w:r>
      <w:rPr>
        <w:rStyle w:val="18"/>
        <w:rFonts w:ascii="宋体" w:hAnsi="宋体"/>
        <w:spacing w:val="-8"/>
        <w:sz w:val="28"/>
        <w:szCs w:val="28"/>
      </w:rPr>
      <w:fldChar w:fldCharType="end"/>
    </w:r>
    <w:r>
      <w:rPr>
        <w:rStyle w:val="18"/>
        <w:rFonts w:ascii="宋体" w:hAnsi="宋体"/>
        <w:spacing w:val="-8"/>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72" w:firstLineChars="141"/>
      <w:rPr>
        <w:rFonts w:ascii="宋体"/>
        <w:spacing w:val="-8"/>
        <w:sz w:val="28"/>
        <w:szCs w:val="28"/>
      </w:rPr>
    </w:pPr>
    <w:r>
      <w:rPr>
        <w:rStyle w:val="18"/>
        <w:rFonts w:ascii="宋体" w:hAnsi="宋体"/>
        <w:spacing w:val="-8"/>
        <w:sz w:val="28"/>
        <w:szCs w:val="28"/>
      </w:rPr>
      <w:t xml:space="preserve">—  </w:t>
    </w:r>
    <w:r>
      <w:rPr>
        <w:rStyle w:val="18"/>
        <w:rFonts w:ascii="宋体" w:hAnsi="宋体"/>
        <w:spacing w:val="-8"/>
        <w:sz w:val="28"/>
        <w:szCs w:val="28"/>
      </w:rPr>
      <w:fldChar w:fldCharType="begin"/>
    </w:r>
    <w:r>
      <w:rPr>
        <w:rStyle w:val="18"/>
        <w:rFonts w:ascii="宋体" w:hAnsi="宋体"/>
        <w:spacing w:val="-8"/>
        <w:sz w:val="28"/>
        <w:szCs w:val="28"/>
      </w:rPr>
      <w:instrText xml:space="preserve"> PAGE </w:instrText>
    </w:r>
    <w:r>
      <w:rPr>
        <w:rStyle w:val="18"/>
        <w:rFonts w:ascii="宋体" w:hAnsi="宋体"/>
        <w:spacing w:val="-8"/>
        <w:sz w:val="28"/>
        <w:szCs w:val="28"/>
      </w:rPr>
      <w:fldChar w:fldCharType="separate"/>
    </w:r>
    <w:r>
      <w:rPr>
        <w:rStyle w:val="18"/>
        <w:rFonts w:ascii="宋体" w:hAnsi="宋体"/>
        <w:spacing w:val="-8"/>
        <w:sz w:val="28"/>
        <w:szCs w:val="28"/>
      </w:rPr>
      <w:t>10</w:t>
    </w:r>
    <w:r>
      <w:rPr>
        <w:rStyle w:val="18"/>
        <w:rFonts w:ascii="宋体" w:hAnsi="宋体"/>
        <w:spacing w:val="-8"/>
        <w:sz w:val="28"/>
        <w:szCs w:val="28"/>
      </w:rPr>
      <w:fldChar w:fldCharType="end"/>
    </w:r>
    <w:r>
      <w:rPr>
        <w:rStyle w:val="18"/>
        <w:rFonts w:ascii="宋体" w:hAnsi="宋体"/>
        <w:spacing w:val="-8"/>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zNjdlYzY1OTQxNGM0NjE3Y2E2ZmQ3MGNlNGQ0NzIifQ=="/>
  </w:docVars>
  <w:rsids>
    <w:rsidRoot w:val="00172A27"/>
    <w:rsid w:val="0000605F"/>
    <w:rsid w:val="00006E2A"/>
    <w:rsid w:val="00007E8E"/>
    <w:rsid w:val="000239B3"/>
    <w:rsid w:val="000252EC"/>
    <w:rsid w:val="00030291"/>
    <w:rsid w:val="000340D2"/>
    <w:rsid w:val="0003476A"/>
    <w:rsid w:val="000365B1"/>
    <w:rsid w:val="00042905"/>
    <w:rsid w:val="00046C64"/>
    <w:rsid w:val="0004763C"/>
    <w:rsid w:val="00051597"/>
    <w:rsid w:val="00061531"/>
    <w:rsid w:val="000617F2"/>
    <w:rsid w:val="00063C7C"/>
    <w:rsid w:val="00065933"/>
    <w:rsid w:val="000660C0"/>
    <w:rsid w:val="000677FF"/>
    <w:rsid w:val="00070197"/>
    <w:rsid w:val="00073330"/>
    <w:rsid w:val="00074A1E"/>
    <w:rsid w:val="00080D73"/>
    <w:rsid w:val="000822CB"/>
    <w:rsid w:val="0008266D"/>
    <w:rsid w:val="00082E7B"/>
    <w:rsid w:val="00087C5F"/>
    <w:rsid w:val="00087F54"/>
    <w:rsid w:val="0009060E"/>
    <w:rsid w:val="00095161"/>
    <w:rsid w:val="00096AE1"/>
    <w:rsid w:val="000A11B1"/>
    <w:rsid w:val="000A56E2"/>
    <w:rsid w:val="000A5996"/>
    <w:rsid w:val="000C3AE4"/>
    <w:rsid w:val="000D247A"/>
    <w:rsid w:val="000D40B6"/>
    <w:rsid w:val="000D4B4C"/>
    <w:rsid w:val="000E512D"/>
    <w:rsid w:val="000E5FE5"/>
    <w:rsid w:val="000E78C3"/>
    <w:rsid w:val="000E7BD2"/>
    <w:rsid w:val="000F0D2D"/>
    <w:rsid w:val="00100F16"/>
    <w:rsid w:val="00112E06"/>
    <w:rsid w:val="0012399F"/>
    <w:rsid w:val="00127030"/>
    <w:rsid w:val="0015554B"/>
    <w:rsid w:val="001635BB"/>
    <w:rsid w:val="00164E89"/>
    <w:rsid w:val="00171B18"/>
    <w:rsid w:val="00172A27"/>
    <w:rsid w:val="00172CC4"/>
    <w:rsid w:val="00173F59"/>
    <w:rsid w:val="001829C9"/>
    <w:rsid w:val="00185D3C"/>
    <w:rsid w:val="00190137"/>
    <w:rsid w:val="00192772"/>
    <w:rsid w:val="001A22BD"/>
    <w:rsid w:val="001A34AD"/>
    <w:rsid w:val="001B2113"/>
    <w:rsid w:val="001B40D7"/>
    <w:rsid w:val="001B7471"/>
    <w:rsid w:val="001C733F"/>
    <w:rsid w:val="001F291A"/>
    <w:rsid w:val="001F4447"/>
    <w:rsid w:val="002023F0"/>
    <w:rsid w:val="00205CAA"/>
    <w:rsid w:val="00205DBF"/>
    <w:rsid w:val="00223FFE"/>
    <w:rsid w:val="0022517C"/>
    <w:rsid w:val="00233F6C"/>
    <w:rsid w:val="00234407"/>
    <w:rsid w:val="002346B9"/>
    <w:rsid w:val="00236D88"/>
    <w:rsid w:val="00245939"/>
    <w:rsid w:val="00247089"/>
    <w:rsid w:val="00254053"/>
    <w:rsid w:val="00256711"/>
    <w:rsid w:val="00264926"/>
    <w:rsid w:val="00267260"/>
    <w:rsid w:val="002675AE"/>
    <w:rsid w:val="002769FB"/>
    <w:rsid w:val="00282CD4"/>
    <w:rsid w:val="002935E2"/>
    <w:rsid w:val="002936EA"/>
    <w:rsid w:val="00297729"/>
    <w:rsid w:val="002B278E"/>
    <w:rsid w:val="002B318D"/>
    <w:rsid w:val="002B5544"/>
    <w:rsid w:val="002B6C77"/>
    <w:rsid w:val="002C0AB8"/>
    <w:rsid w:val="002C1915"/>
    <w:rsid w:val="002C2E7C"/>
    <w:rsid w:val="002C7A38"/>
    <w:rsid w:val="002D0E2C"/>
    <w:rsid w:val="002D1287"/>
    <w:rsid w:val="002D382D"/>
    <w:rsid w:val="002D3E9D"/>
    <w:rsid w:val="002E2646"/>
    <w:rsid w:val="0030084B"/>
    <w:rsid w:val="00300DAE"/>
    <w:rsid w:val="00304147"/>
    <w:rsid w:val="00310B3A"/>
    <w:rsid w:val="00312083"/>
    <w:rsid w:val="00324A35"/>
    <w:rsid w:val="00334E15"/>
    <w:rsid w:val="00336E73"/>
    <w:rsid w:val="0034392C"/>
    <w:rsid w:val="00356DBD"/>
    <w:rsid w:val="00370792"/>
    <w:rsid w:val="003728FE"/>
    <w:rsid w:val="00372F9F"/>
    <w:rsid w:val="00381168"/>
    <w:rsid w:val="00387F4A"/>
    <w:rsid w:val="00391120"/>
    <w:rsid w:val="003A1339"/>
    <w:rsid w:val="003A6BB1"/>
    <w:rsid w:val="003B688E"/>
    <w:rsid w:val="003C1B1B"/>
    <w:rsid w:val="003C57B2"/>
    <w:rsid w:val="003D3590"/>
    <w:rsid w:val="003D3F3A"/>
    <w:rsid w:val="003E0D51"/>
    <w:rsid w:val="003E1E7C"/>
    <w:rsid w:val="003E36E4"/>
    <w:rsid w:val="003E7C2F"/>
    <w:rsid w:val="00401595"/>
    <w:rsid w:val="004026FF"/>
    <w:rsid w:val="00404BE5"/>
    <w:rsid w:val="00406072"/>
    <w:rsid w:val="004076DA"/>
    <w:rsid w:val="00407FAD"/>
    <w:rsid w:val="00422BD0"/>
    <w:rsid w:val="0043529A"/>
    <w:rsid w:val="004365F9"/>
    <w:rsid w:val="004421E7"/>
    <w:rsid w:val="00442B60"/>
    <w:rsid w:val="004435C2"/>
    <w:rsid w:val="00444A45"/>
    <w:rsid w:val="00446DAE"/>
    <w:rsid w:val="004477A6"/>
    <w:rsid w:val="00454A6C"/>
    <w:rsid w:val="00470C39"/>
    <w:rsid w:val="00474954"/>
    <w:rsid w:val="00482ABE"/>
    <w:rsid w:val="00485CEA"/>
    <w:rsid w:val="00491C98"/>
    <w:rsid w:val="00497016"/>
    <w:rsid w:val="004A207D"/>
    <w:rsid w:val="004B0D1F"/>
    <w:rsid w:val="004B1947"/>
    <w:rsid w:val="004B2B22"/>
    <w:rsid w:val="004D41A4"/>
    <w:rsid w:val="004E1798"/>
    <w:rsid w:val="004E42E8"/>
    <w:rsid w:val="004E5C50"/>
    <w:rsid w:val="004E6652"/>
    <w:rsid w:val="004E7E8E"/>
    <w:rsid w:val="005126EC"/>
    <w:rsid w:val="005172A8"/>
    <w:rsid w:val="00523C6E"/>
    <w:rsid w:val="00525DA1"/>
    <w:rsid w:val="00527A38"/>
    <w:rsid w:val="00535876"/>
    <w:rsid w:val="00537DE4"/>
    <w:rsid w:val="005467A1"/>
    <w:rsid w:val="00547BF2"/>
    <w:rsid w:val="00547EE5"/>
    <w:rsid w:val="005526F4"/>
    <w:rsid w:val="00557F66"/>
    <w:rsid w:val="005618EB"/>
    <w:rsid w:val="00563665"/>
    <w:rsid w:val="00566849"/>
    <w:rsid w:val="00577C8C"/>
    <w:rsid w:val="00580941"/>
    <w:rsid w:val="005844B7"/>
    <w:rsid w:val="00585FA2"/>
    <w:rsid w:val="00592032"/>
    <w:rsid w:val="005943C5"/>
    <w:rsid w:val="005A3772"/>
    <w:rsid w:val="005B2BA3"/>
    <w:rsid w:val="005B5DA6"/>
    <w:rsid w:val="005C047D"/>
    <w:rsid w:val="005C1983"/>
    <w:rsid w:val="005C308D"/>
    <w:rsid w:val="005D02DA"/>
    <w:rsid w:val="005D0D12"/>
    <w:rsid w:val="005D1576"/>
    <w:rsid w:val="005D3058"/>
    <w:rsid w:val="005D438E"/>
    <w:rsid w:val="005D5245"/>
    <w:rsid w:val="005E2100"/>
    <w:rsid w:val="005E5050"/>
    <w:rsid w:val="005F1EF6"/>
    <w:rsid w:val="006011AD"/>
    <w:rsid w:val="00604685"/>
    <w:rsid w:val="0061413D"/>
    <w:rsid w:val="00625D7A"/>
    <w:rsid w:val="00643C38"/>
    <w:rsid w:val="00644ED3"/>
    <w:rsid w:val="0065375A"/>
    <w:rsid w:val="006619BD"/>
    <w:rsid w:val="006619C3"/>
    <w:rsid w:val="00664798"/>
    <w:rsid w:val="006648CC"/>
    <w:rsid w:val="00667569"/>
    <w:rsid w:val="00670DD5"/>
    <w:rsid w:val="006848F9"/>
    <w:rsid w:val="00684A8A"/>
    <w:rsid w:val="00690601"/>
    <w:rsid w:val="00690C40"/>
    <w:rsid w:val="00691026"/>
    <w:rsid w:val="00691D05"/>
    <w:rsid w:val="006A125B"/>
    <w:rsid w:val="006A1D8B"/>
    <w:rsid w:val="006A440E"/>
    <w:rsid w:val="006B0689"/>
    <w:rsid w:val="006C1059"/>
    <w:rsid w:val="006C475E"/>
    <w:rsid w:val="006C7034"/>
    <w:rsid w:val="006D0AA3"/>
    <w:rsid w:val="006E7867"/>
    <w:rsid w:val="00701D87"/>
    <w:rsid w:val="00702A49"/>
    <w:rsid w:val="00703640"/>
    <w:rsid w:val="00710A56"/>
    <w:rsid w:val="007327E5"/>
    <w:rsid w:val="007339C5"/>
    <w:rsid w:val="007423D6"/>
    <w:rsid w:val="00746EA0"/>
    <w:rsid w:val="00751195"/>
    <w:rsid w:val="00751847"/>
    <w:rsid w:val="0075764C"/>
    <w:rsid w:val="0076155C"/>
    <w:rsid w:val="00767DB2"/>
    <w:rsid w:val="00771427"/>
    <w:rsid w:val="00790FF3"/>
    <w:rsid w:val="00791218"/>
    <w:rsid w:val="0079226C"/>
    <w:rsid w:val="00792788"/>
    <w:rsid w:val="00792DCF"/>
    <w:rsid w:val="0079315C"/>
    <w:rsid w:val="007A5041"/>
    <w:rsid w:val="007A795F"/>
    <w:rsid w:val="007B179F"/>
    <w:rsid w:val="007C6D2D"/>
    <w:rsid w:val="007D39DC"/>
    <w:rsid w:val="007D5813"/>
    <w:rsid w:val="007D6D36"/>
    <w:rsid w:val="007D703E"/>
    <w:rsid w:val="007E20EB"/>
    <w:rsid w:val="007E4429"/>
    <w:rsid w:val="007E5220"/>
    <w:rsid w:val="007E5AE1"/>
    <w:rsid w:val="007F13E2"/>
    <w:rsid w:val="007F6A1B"/>
    <w:rsid w:val="00800139"/>
    <w:rsid w:val="00802904"/>
    <w:rsid w:val="008139CC"/>
    <w:rsid w:val="00817931"/>
    <w:rsid w:val="00824544"/>
    <w:rsid w:val="00835A17"/>
    <w:rsid w:val="00851B51"/>
    <w:rsid w:val="00851F95"/>
    <w:rsid w:val="00854F2E"/>
    <w:rsid w:val="008559CD"/>
    <w:rsid w:val="008617BE"/>
    <w:rsid w:val="00865A0D"/>
    <w:rsid w:val="00872B48"/>
    <w:rsid w:val="008751F3"/>
    <w:rsid w:val="008816A2"/>
    <w:rsid w:val="00885B34"/>
    <w:rsid w:val="00887865"/>
    <w:rsid w:val="008A2539"/>
    <w:rsid w:val="008A3A08"/>
    <w:rsid w:val="008A6F9C"/>
    <w:rsid w:val="008B2DFB"/>
    <w:rsid w:val="008C1131"/>
    <w:rsid w:val="008C163E"/>
    <w:rsid w:val="008C3314"/>
    <w:rsid w:val="008D07ED"/>
    <w:rsid w:val="008D3651"/>
    <w:rsid w:val="008D7FC8"/>
    <w:rsid w:val="008E25D2"/>
    <w:rsid w:val="008F4728"/>
    <w:rsid w:val="008F7C2A"/>
    <w:rsid w:val="009037B5"/>
    <w:rsid w:val="009074F6"/>
    <w:rsid w:val="009403F2"/>
    <w:rsid w:val="00943DDA"/>
    <w:rsid w:val="00946759"/>
    <w:rsid w:val="0094779F"/>
    <w:rsid w:val="009546C6"/>
    <w:rsid w:val="00956E31"/>
    <w:rsid w:val="00963270"/>
    <w:rsid w:val="009638E3"/>
    <w:rsid w:val="0096704E"/>
    <w:rsid w:val="00971E63"/>
    <w:rsid w:val="0097321F"/>
    <w:rsid w:val="0098544F"/>
    <w:rsid w:val="00996589"/>
    <w:rsid w:val="009A013B"/>
    <w:rsid w:val="009A1E02"/>
    <w:rsid w:val="009A4261"/>
    <w:rsid w:val="009B29E7"/>
    <w:rsid w:val="009C14F3"/>
    <w:rsid w:val="009C4998"/>
    <w:rsid w:val="009C736B"/>
    <w:rsid w:val="009D4ABB"/>
    <w:rsid w:val="009D6721"/>
    <w:rsid w:val="009F166B"/>
    <w:rsid w:val="00A05556"/>
    <w:rsid w:val="00A1307B"/>
    <w:rsid w:val="00A1375F"/>
    <w:rsid w:val="00A33D63"/>
    <w:rsid w:val="00A37CFE"/>
    <w:rsid w:val="00A474BC"/>
    <w:rsid w:val="00A55471"/>
    <w:rsid w:val="00A55721"/>
    <w:rsid w:val="00A60AD9"/>
    <w:rsid w:val="00A60C13"/>
    <w:rsid w:val="00A6170D"/>
    <w:rsid w:val="00A7004B"/>
    <w:rsid w:val="00A74413"/>
    <w:rsid w:val="00A84F8A"/>
    <w:rsid w:val="00A87D40"/>
    <w:rsid w:val="00AA1C81"/>
    <w:rsid w:val="00AB4E8B"/>
    <w:rsid w:val="00AC066C"/>
    <w:rsid w:val="00AC1098"/>
    <w:rsid w:val="00AD6BFC"/>
    <w:rsid w:val="00AE615B"/>
    <w:rsid w:val="00AE7C6A"/>
    <w:rsid w:val="00AF4BAD"/>
    <w:rsid w:val="00AF724E"/>
    <w:rsid w:val="00B0098A"/>
    <w:rsid w:val="00B11F3E"/>
    <w:rsid w:val="00B12805"/>
    <w:rsid w:val="00B1578E"/>
    <w:rsid w:val="00B203BB"/>
    <w:rsid w:val="00B33F07"/>
    <w:rsid w:val="00B342D5"/>
    <w:rsid w:val="00B40F84"/>
    <w:rsid w:val="00B42889"/>
    <w:rsid w:val="00B44B52"/>
    <w:rsid w:val="00B45DFA"/>
    <w:rsid w:val="00B506AE"/>
    <w:rsid w:val="00B50C90"/>
    <w:rsid w:val="00B52258"/>
    <w:rsid w:val="00B5466B"/>
    <w:rsid w:val="00B55A53"/>
    <w:rsid w:val="00B73805"/>
    <w:rsid w:val="00B74D15"/>
    <w:rsid w:val="00B776AA"/>
    <w:rsid w:val="00B77C89"/>
    <w:rsid w:val="00B8485A"/>
    <w:rsid w:val="00B873D3"/>
    <w:rsid w:val="00B913D0"/>
    <w:rsid w:val="00B920DA"/>
    <w:rsid w:val="00B953A5"/>
    <w:rsid w:val="00BA0A58"/>
    <w:rsid w:val="00BA4DAE"/>
    <w:rsid w:val="00BB1AC3"/>
    <w:rsid w:val="00BB4B0F"/>
    <w:rsid w:val="00BD3376"/>
    <w:rsid w:val="00BD59CF"/>
    <w:rsid w:val="00BF5FDB"/>
    <w:rsid w:val="00C078FC"/>
    <w:rsid w:val="00C15868"/>
    <w:rsid w:val="00C226B6"/>
    <w:rsid w:val="00C25B03"/>
    <w:rsid w:val="00C32EE1"/>
    <w:rsid w:val="00C44AC2"/>
    <w:rsid w:val="00C51B5D"/>
    <w:rsid w:val="00C57849"/>
    <w:rsid w:val="00C6236E"/>
    <w:rsid w:val="00C65059"/>
    <w:rsid w:val="00C70E97"/>
    <w:rsid w:val="00C752AE"/>
    <w:rsid w:val="00C82304"/>
    <w:rsid w:val="00C872AA"/>
    <w:rsid w:val="00C90950"/>
    <w:rsid w:val="00C93275"/>
    <w:rsid w:val="00C95F6B"/>
    <w:rsid w:val="00C96283"/>
    <w:rsid w:val="00CA363C"/>
    <w:rsid w:val="00CA4F94"/>
    <w:rsid w:val="00CA6E69"/>
    <w:rsid w:val="00CA7F2C"/>
    <w:rsid w:val="00CB1FE7"/>
    <w:rsid w:val="00CB2DDB"/>
    <w:rsid w:val="00CC3029"/>
    <w:rsid w:val="00CD1C5C"/>
    <w:rsid w:val="00CE1483"/>
    <w:rsid w:val="00CE20C4"/>
    <w:rsid w:val="00CE29BD"/>
    <w:rsid w:val="00CE2DFD"/>
    <w:rsid w:val="00CE61BA"/>
    <w:rsid w:val="00CF4984"/>
    <w:rsid w:val="00CF503C"/>
    <w:rsid w:val="00CF67F6"/>
    <w:rsid w:val="00CF6AAF"/>
    <w:rsid w:val="00D23852"/>
    <w:rsid w:val="00D40EB7"/>
    <w:rsid w:val="00D423C2"/>
    <w:rsid w:val="00D471FC"/>
    <w:rsid w:val="00D50D18"/>
    <w:rsid w:val="00D54C9A"/>
    <w:rsid w:val="00D57B1E"/>
    <w:rsid w:val="00D70689"/>
    <w:rsid w:val="00D72043"/>
    <w:rsid w:val="00D7535C"/>
    <w:rsid w:val="00D76A0C"/>
    <w:rsid w:val="00D775AB"/>
    <w:rsid w:val="00D80D29"/>
    <w:rsid w:val="00D82946"/>
    <w:rsid w:val="00D85D0D"/>
    <w:rsid w:val="00D944DE"/>
    <w:rsid w:val="00DA779A"/>
    <w:rsid w:val="00DB0470"/>
    <w:rsid w:val="00DB0493"/>
    <w:rsid w:val="00DB25E3"/>
    <w:rsid w:val="00DD4385"/>
    <w:rsid w:val="00DF3C76"/>
    <w:rsid w:val="00E04060"/>
    <w:rsid w:val="00E06500"/>
    <w:rsid w:val="00E14588"/>
    <w:rsid w:val="00E243E9"/>
    <w:rsid w:val="00E33E44"/>
    <w:rsid w:val="00E34858"/>
    <w:rsid w:val="00E533DF"/>
    <w:rsid w:val="00E61A59"/>
    <w:rsid w:val="00E63F3A"/>
    <w:rsid w:val="00E736DB"/>
    <w:rsid w:val="00E75066"/>
    <w:rsid w:val="00E77934"/>
    <w:rsid w:val="00E81420"/>
    <w:rsid w:val="00E83527"/>
    <w:rsid w:val="00E846CF"/>
    <w:rsid w:val="00E8539C"/>
    <w:rsid w:val="00E87350"/>
    <w:rsid w:val="00E877C0"/>
    <w:rsid w:val="00E8787C"/>
    <w:rsid w:val="00E90A79"/>
    <w:rsid w:val="00E926E9"/>
    <w:rsid w:val="00E95F55"/>
    <w:rsid w:val="00EA4D9B"/>
    <w:rsid w:val="00EA547F"/>
    <w:rsid w:val="00EA5DB5"/>
    <w:rsid w:val="00EA5EAF"/>
    <w:rsid w:val="00EB4260"/>
    <w:rsid w:val="00EC30BA"/>
    <w:rsid w:val="00ED1BA6"/>
    <w:rsid w:val="00ED2531"/>
    <w:rsid w:val="00ED4EDA"/>
    <w:rsid w:val="00ED670F"/>
    <w:rsid w:val="00EF1606"/>
    <w:rsid w:val="00EF2DFC"/>
    <w:rsid w:val="00EF5EF4"/>
    <w:rsid w:val="00EF7FF0"/>
    <w:rsid w:val="00F02331"/>
    <w:rsid w:val="00F06AF6"/>
    <w:rsid w:val="00F071DC"/>
    <w:rsid w:val="00F2095C"/>
    <w:rsid w:val="00F37E37"/>
    <w:rsid w:val="00F40090"/>
    <w:rsid w:val="00F411DA"/>
    <w:rsid w:val="00F453E2"/>
    <w:rsid w:val="00F52D82"/>
    <w:rsid w:val="00F55C62"/>
    <w:rsid w:val="00F566D8"/>
    <w:rsid w:val="00F816FC"/>
    <w:rsid w:val="00F84A22"/>
    <w:rsid w:val="00F87F4C"/>
    <w:rsid w:val="00F9137B"/>
    <w:rsid w:val="00F94E53"/>
    <w:rsid w:val="00FA021D"/>
    <w:rsid w:val="00FA0872"/>
    <w:rsid w:val="00FA453E"/>
    <w:rsid w:val="00FB0184"/>
    <w:rsid w:val="00FB4573"/>
    <w:rsid w:val="00FC1BBF"/>
    <w:rsid w:val="00FD45B0"/>
    <w:rsid w:val="00FE54C8"/>
    <w:rsid w:val="00FE56FF"/>
    <w:rsid w:val="00FF711D"/>
    <w:rsid w:val="01606600"/>
    <w:rsid w:val="01741A84"/>
    <w:rsid w:val="018669D8"/>
    <w:rsid w:val="01AB42B5"/>
    <w:rsid w:val="01B61E13"/>
    <w:rsid w:val="01C37B14"/>
    <w:rsid w:val="023105A9"/>
    <w:rsid w:val="023D778A"/>
    <w:rsid w:val="02451364"/>
    <w:rsid w:val="024B1D68"/>
    <w:rsid w:val="025D2980"/>
    <w:rsid w:val="02867362"/>
    <w:rsid w:val="028E56B9"/>
    <w:rsid w:val="029C27AD"/>
    <w:rsid w:val="02B81FC4"/>
    <w:rsid w:val="02BD0B96"/>
    <w:rsid w:val="03106062"/>
    <w:rsid w:val="03F074E7"/>
    <w:rsid w:val="03FA1ACE"/>
    <w:rsid w:val="042362AF"/>
    <w:rsid w:val="04240122"/>
    <w:rsid w:val="04273AFB"/>
    <w:rsid w:val="04872CAE"/>
    <w:rsid w:val="048B7F26"/>
    <w:rsid w:val="04B16705"/>
    <w:rsid w:val="04D33F8E"/>
    <w:rsid w:val="04F06837"/>
    <w:rsid w:val="0525539A"/>
    <w:rsid w:val="053D6039"/>
    <w:rsid w:val="054172EF"/>
    <w:rsid w:val="05E864FD"/>
    <w:rsid w:val="060E6A48"/>
    <w:rsid w:val="06211C9E"/>
    <w:rsid w:val="06790AB9"/>
    <w:rsid w:val="06FD4FD3"/>
    <w:rsid w:val="070B11D7"/>
    <w:rsid w:val="071D3945"/>
    <w:rsid w:val="072519C5"/>
    <w:rsid w:val="074107DA"/>
    <w:rsid w:val="07603072"/>
    <w:rsid w:val="077163B7"/>
    <w:rsid w:val="07952D15"/>
    <w:rsid w:val="07AB4E61"/>
    <w:rsid w:val="07BF4D62"/>
    <w:rsid w:val="07D44B01"/>
    <w:rsid w:val="07E7680A"/>
    <w:rsid w:val="08027ED1"/>
    <w:rsid w:val="08242C6A"/>
    <w:rsid w:val="08254981"/>
    <w:rsid w:val="08545253"/>
    <w:rsid w:val="08824FD5"/>
    <w:rsid w:val="08CA7ACB"/>
    <w:rsid w:val="08D215E7"/>
    <w:rsid w:val="08DE7581"/>
    <w:rsid w:val="09153413"/>
    <w:rsid w:val="09291E85"/>
    <w:rsid w:val="092A5A3E"/>
    <w:rsid w:val="09461703"/>
    <w:rsid w:val="096A4A64"/>
    <w:rsid w:val="0979046F"/>
    <w:rsid w:val="09A0188C"/>
    <w:rsid w:val="09F007A1"/>
    <w:rsid w:val="09F95364"/>
    <w:rsid w:val="0A254BD8"/>
    <w:rsid w:val="0A58246E"/>
    <w:rsid w:val="0A5B09C9"/>
    <w:rsid w:val="0A745EEF"/>
    <w:rsid w:val="0A9976CB"/>
    <w:rsid w:val="0AC109C5"/>
    <w:rsid w:val="0B2A49B2"/>
    <w:rsid w:val="0B7F3E34"/>
    <w:rsid w:val="0BA21340"/>
    <w:rsid w:val="0BA76836"/>
    <w:rsid w:val="0BA828ED"/>
    <w:rsid w:val="0BB4502D"/>
    <w:rsid w:val="0C2D3EDF"/>
    <w:rsid w:val="0C402BC8"/>
    <w:rsid w:val="0C550708"/>
    <w:rsid w:val="0C7F0331"/>
    <w:rsid w:val="0C905948"/>
    <w:rsid w:val="0CB45009"/>
    <w:rsid w:val="0CC46556"/>
    <w:rsid w:val="0CE84DBA"/>
    <w:rsid w:val="0D024A0D"/>
    <w:rsid w:val="0D091087"/>
    <w:rsid w:val="0D346DBE"/>
    <w:rsid w:val="0DAA4552"/>
    <w:rsid w:val="0E060D8B"/>
    <w:rsid w:val="0E260C3F"/>
    <w:rsid w:val="0E5B3A20"/>
    <w:rsid w:val="0EF41388"/>
    <w:rsid w:val="0F3E06F5"/>
    <w:rsid w:val="0F415AF5"/>
    <w:rsid w:val="0F9C5BA3"/>
    <w:rsid w:val="0FC1340D"/>
    <w:rsid w:val="0FDF79E5"/>
    <w:rsid w:val="0FF86C61"/>
    <w:rsid w:val="102B6820"/>
    <w:rsid w:val="10472F7F"/>
    <w:rsid w:val="104F3402"/>
    <w:rsid w:val="106C1BA2"/>
    <w:rsid w:val="10771D72"/>
    <w:rsid w:val="10AC0DAB"/>
    <w:rsid w:val="10F95F9E"/>
    <w:rsid w:val="11375F75"/>
    <w:rsid w:val="113F24C9"/>
    <w:rsid w:val="11767019"/>
    <w:rsid w:val="117A497B"/>
    <w:rsid w:val="11C35030"/>
    <w:rsid w:val="11E51E61"/>
    <w:rsid w:val="11FD6E83"/>
    <w:rsid w:val="121842EB"/>
    <w:rsid w:val="1227513A"/>
    <w:rsid w:val="12285FA2"/>
    <w:rsid w:val="125A6EC7"/>
    <w:rsid w:val="1262000C"/>
    <w:rsid w:val="12657D8C"/>
    <w:rsid w:val="12C04D67"/>
    <w:rsid w:val="12EC1414"/>
    <w:rsid w:val="137060E1"/>
    <w:rsid w:val="13FB7810"/>
    <w:rsid w:val="1410191C"/>
    <w:rsid w:val="144C140B"/>
    <w:rsid w:val="149E4103"/>
    <w:rsid w:val="14B813E4"/>
    <w:rsid w:val="14C76B31"/>
    <w:rsid w:val="14D32B76"/>
    <w:rsid w:val="14D938EF"/>
    <w:rsid w:val="151F1792"/>
    <w:rsid w:val="152F4F01"/>
    <w:rsid w:val="15344925"/>
    <w:rsid w:val="156003C6"/>
    <w:rsid w:val="15727544"/>
    <w:rsid w:val="15750A03"/>
    <w:rsid w:val="15A82D4C"/>
    <w:rsid w:val="15C377D2"/>
    <w:rsid w:val="15DB1424"/>
    <w:rsid w:val="163C36F9"/>
    <w:rsid w:val="16A03975"/>
    <w:rsid w:val="16CB14F7"/>
    <w:rsid w:val="16ED316F"/>
    <w:rsid w:val="176F75E1"/>
    <w:rsid w:val="178F316B"/>
    <w:rsid w:val="17F33159"/>
    <w:rsid w:val="18143092"/>
    <w:rsid w:val="18520574"/>
    <w:rsid w:val="18784AE7"/>
    <w:rsid w:val="1891273A"/>
    <w:rsid w:val="189E6194"/>
    <w:rsid w:val="18F33134"/>
    <w:rsid w:val="1912149C"/>
    <w:rsid w:val="1934754F"/>
    <w:rsid w:val="197917AF"/>
    <w:rsid w:val="19A41DE8"/>
    <w:rsid w:val="19F234FE"/>
    <w:rsid w:val="19F452A2"/>
    <w:rsid w:val="1A697400"/>
    <w:rsid w:val="1A7F3BEA"/>
    <w:rsid w:val="1ACA3B61"/>
    <w:rsid w:val="1AF6627D"/>
    <w:rsid w:val="1AFD4D4F"/>
    <w:rsid w:val="1B6261D6"/>
    <w:rsid w:val="1BD20970"/>
    <w:rsid w:val="1BF94BD3"/>
    <w:rsid w:val="1CA754F9"/>
    <w:rsid w:val="1CAB427A"/>
    <w:rsid w:val="1CBD28BB"/>
    <w:rsid w:val="1CBF1C13"/>
    <w:rsid w:val="1CD30BF3"/>
    <w:rsid w:val="1CD6112A"/>
    <w:rsid w:val="1CF63FED"/>
    <w:rsid w:val="1D4034C5"/>
    <w:rsid w:val="1D735C9E"/>
    <w:rsid w:val="1D833A35"/>
    <w:rsid w:val="1D954CF8"/>
    <w:rsid w:val="1DCD4105"/>
    <w:rsid w:val="1DD51824"/>
    <w:rsid w:val="1E214651"/>
    <w:rsid w:val="1E227138"/>
    <w:rsid w:val="1E282AFD"/>
    <w:rsid w:val="1F06752F"/>
    <w:rsid w:val="1F373E3A"/>
    <w:rsid w:val="1F925082"/>
    <w:rsid w:val="1FB961EB"/>
    <w:rsid w:val="1FDF4F7C"/>
    <w:rsid w:val="1FE37ED9"/>
    <w:rsid w:val="205851BA"/>
    <w:rsid w:val="205B528B"/>
    <w:rsid w:val="20F72577"/>
    <w:rsid w:val="21091257"/>
    <w:rsid w:val="21372F7E"/>
    <w:rsid w:val="214324B7"/>
    <w:rsid w:val="21461FC0"/>
    <w:rsid w:val="2179150E"/>
    <w:rsid w:val="21811B9A"/>
    <w:rsid w:val="218C20D2"/>
    <w:rsid w:val="219224E0"/>
    <w:rsid w:val="21CA78A3"/>
    <w:rsid w:val="21E17435"/>
    <w:rsid w:val="21EC5F98"/>
    <w:rsid w:val="2225675A"/>
    <w:rsid w:val="223B2151"/>
    <w:rsid w:val="229E0F0C"/>
    <w:rsid w:val="22A35C2A"/>
    <w:rsid w:val="22E66776"/>
    <w:rsid w:val="23030A32"/>
    <w:rsid w:val="233E2F33"/>
    <w:rsid w:val="23494393"/>
    <w:rsid w:val="23701084"/>
    <w:rsid w:val="23734704"/>
    <w:rsid w:val="23847E3B"/>
    <w:rsid w:val="23921C39"/>
    <w:rsid w:val="2396563C"/>
    <w:rsid w:val="23D00D2E"/>
    <w:rsid w:val="23FF083C"/>
    <w:rsid w:val="24577BB3"/>
    <w:rsid w:val="24775C4A"/>
    <w:rsid w:val="25145C1E"/>
    <w:rsid w:val="25265576"/>
    <w:rsid w:val="2566401D"/>
    <w:rsid w:val="256A067D"/>
    <w:rsid w:val="25981B60"/>
    <w:rsid w:val="25B20DC9"/>
    <w:rsid w:val="260871D9"/>
    <w:rsid w:val="263854F4"/>
    <w:rsid w:val="264D580B"/>
    <w:rsid w:val="26CF4F0D"/>
    <w:rsid w:val="26DF3138"/>
    <w:rsid w:val="270E2FAF"/>
    <w:rsid w:val="274E761C"/>
    <w:rsid w:val="27AF7421"/>
    <w:rsid w:val="27BE5190"/>
    <w:rsid w:val="27BF1D21"/>
    <w:rsid w:val="28634DC8"/>
    <w:rsid w:val="286C29F0"/>
    <w:rsid w:val="28700FAA"/>
    <w:rsid w:val="290F7D08"/>
    <w:rsid w:val="291422F7"/>
    <w:rsid w:val="291A7C79"/>
    <w:rsid w:val="292C53E5"/>
    <w:rsid w:val="296A7ECD"/>
    <w:rsid w:val="29B35562"/>
    <w:rsid w:val="29BB3289"/>
    <w:rsid w:val="29EE14A0"/>
    <w:rsid w:val="2A196946"/>
    <w:rsid w:val="2A454A22"/>
    <w:rsid w:val="2A455E91"/>
    <w:rsid w:val="2A563E6D"/>
    <w:rsid w:val="2A5C3E91"/>
    <w:rsid w:val="2A793C21"/>
    <w:rsid w:val="2A9E1740"/>
    <w:rsid w:val="2AA86D07"/>
    <w:rsid w:val="2AD738E9"/>
    <w:rsid w:val="2B4A56AA"/>
    <w:rsid w:val="2B5E5BFB"/>
    <w:rsid w:val="2B651EE7"/>
    <w:rsid w:val="2BF30F7F"/>
    <w:rsid w:val="2C470E8E"/>
    <w:rsid w:val="2C5965F1"/>
    <w:rsid w:val="2C600608"/>
    <w:rsid w:val="2CC51B31"/>
    <w:rsid w:val="2D0529A0"/>
    <w:rsid w:val="2D2F7D25"/>
    <w:rsid w:val="2D687AE9"/>
    <w:rsid w:val="2DA70BA2"/>
    <w:rsid w:val="2DA84D35"/>
    <w:rsid w:val="2DAF30B8"/>
    <w:rsid w:val="2E0F6545"/>
    <w:rsid w:val="2E1A799D"/>
    <w:rsid w:val="2E60704B"/>
    <w:rsid w:val="2E6F3057"/>
    <w:rsid w:val="2E9A564D"/>
    <w:rsid w:val="2EBA720E"/>
    <w:rsid w:val="2EC84561"/>
    <w:rsid w:val="2EF346F8"/>
    <w:rsid w:val="2F1478BE"/>
    <w:rsid w:val="2F2271BE"/>
    <w:rsid w:val="2F2927A9"/>
    <w:rsid w:val="2F6222C6"/>
    <w:rsid w:val="2F711B4C"/>
    <w:rsid w:val="2F7F4002"/>
    <w:rsid w:val="2F917516"/>
    <w:rsid w:val="2F97163E"/>
    <w:rsid w:val="2FBC7ECE"/>
    <w:rsid w:val="2FE722CE"/>
    <w:rsid w:val="30271399"/>
    <w:rsid w:val="308A44D0"/>
    <w:rsid w:val="30B10281"/>
    <w:rsid w:val="314779B9"/>
    <w:rsid w:val="318345D6"/>
    <w:rsid w:val="319B2AB9"/>
    <w:rsid w:val="31DA25C6"/>
    <w:rsid w:val="31F863E6"/>
    <w:rsid w:val="320A215F"/>
    <w:rsid w:val="325A72A9"/>
    <w:rsid w:val="326254E0"/>
    <w:rsid w:val="32650D92"/>
    <w:rsid w:val="32682A78"/>
    <w:rsid w:val="328852B4"/>
    <w:rsid w:val="329272F9"/>
    <w:rsid w:val="329A79F4"/>
    <w:rsid w:val="32D752E1"/>
    <w:rsid w:val="33102967"/>
    <w:rsid w:val="333C2234"/>
    <w:rsid w:val="337E77E7"/>
    <w:rsid w:val="33E1157C"/>
    <w:rsid w:val="33EA0CB1"/>
    <w:rsid w:val="34143FC2"/>
    <w:rsid w:val="343B0AB3"/>
    <w:rsid w:val="34745C45"/>
    <w:rsid w:val="34982914"/>
    <w:rsid w:val="34A108C2"/>
    <w:rsid w:val="34B22936"/>
    <w:rsid w:val="34D4416F"/>
    <w:rsid w:val="34FB5AA9"/>
    <w:rsid w:val="35AC3186"/>
    <w:rsid w:val="35BC2CCE"/>
    <w:rsid w:val="35F911F6"/>
    <w:rsid w:val="35FD40B2"/>
    <w:rsid w:val="3637284D"/>
    <w:rsid w:val="36603382"/>
    <w:rsid w:val="36687DFB"/>
    <w:rsid w:val="36AC3B3F"/>
    <w:rsid w:val="36E21A68"/>
    <w:rsid w:val="36F54669"/>
    <w:rsid w:val="37056BF1"/>
    <w:rsid w:val="370D139D"/>
    <w:rsid w:val="37282489"/>
    <w:rsid w:val="37295871"/>
    <w:rsid w:val="375A6DB8"/>
    <w:rsid w:val="376331D8"/>
    <w:rsid w:val="37934352"/>
    <w:rsid w:val="37BE490A"/>
    <w:rsid w:val="37D47123"/>
    <w:rsid w:val="380706E2"/>
    <w:rsid w:val="38362BFF"/>
    <w:rsid w:val="38687847"/>
    <w:rsid w:val="387978C6"/>
    <w:rsid w:val="388629BD"/>
    <w:rsid w:val="38A7396A"/>
    <w:rsid w:val="38DE0242"/>
    <w:rsid w:val="38E9322E"/>
    <w:rsid w:val="390D0EBD"/>
    <w:rsid w:val="39150B85"/>
    <w:rsid w:val="398C3287"/>
    <w:rsid w:val="39912885"/>
    <w:rsid w:val="39915339"/>
    <w:rsid w:val="39C02A60"/>
    <w:rsid w:val="39C533EE"/>
    <w:rsid w:val="39FD18E0"/>
    <w:rsid w:val="3A2E1D02"/>
    <w:rsid w:val="3A5A5B7D"/>
    <w:rsid w:val="3A7276C9"/>
    <w:rsid w:val="3AD63943"/>
    <w:rsid w:val="3AE230DD"/>
    <w:rsid w:val="3AF85EF1"/>
    <w:rsid w:val="3B091779"/>
    <w:rsid w:val="3B554FAD"/>
    <w:rsid w:val="3B8660C5"/>
    <w:rsid w:val="3BCA02CF"/>
    <w:rsid w:val="3BD269B1"/>
    <w:rsid w:val="3BD737D0"/>
    <w:rsid w:val="3BDE6412"/>
    <w:rsid w:val="3BE566A6"/>
    <w:rsid w:val="3C346D7D"/>
    <w:rsid w:val="3C364B31"/>
    <w:rsid w:val="3C707FA2"/>
    <w:rsid w:val="3C9948ED"/>
    <w:rsid w:val="3CBA2900"/>
    <w:rsid w:val="3D35127D"/>
    <w:rsid w:val="3D496B22"/>
    <w:rsid w:val="3D54789A"/>
    <w:rsid w:val="3D5E1A8F"/>
    <w:rsid w:val="3DD14DB8"/>
    <w:rsid w:val="3E360C9F"/>
    <w:rsid w:val="3E481C50"/>
    <w:rsid w:val="3E4E2458"/>
    <w:rsid w:val="3E583FCA"/>
    <w:rsid w:val="3E5F2DA4"/>
    <w:rsid w:val="3EB54C34"/>
    <w:rsid w:val="3F1A3569"/>
    <w:rsid w:val="3F1D7D44"/>
    <w:rsid w:val="3F3A4D8C"/>
    <w:rsid w:val="3F4D7D6E"/>
    <w:rsid w:val="3F5E7D4B"/>
    <w:rsid w:val="3FF06BA3"/>
    <w:rsid w:val="403B757F"/>
    <w:rsid w:val="404B057B"/>
    <w:rsid w:val="407237F2"/>
    <w:rsid w:val="40742564"/>
    <w:rsid w:val="40864F3F"/>
    <w:rsid w:val="41293A1E"/>
    <w:rsid w:val="413817FD"/>
    <w:rsid w:val="413936CA"/>
    <w:rsid w:val="41A2458B"/>
    <w:rsid w:val="42601661"/>
    <w:rsid w:val="4296050C"/>
    <w:rsid w:val="42A74AD3"/>
    <w:rsid w:val="42B461EE"/>
    <w:rsid w:val="42C0766D"/>
    <w:rsid w:val="42C819DE"/>
    <w:rsid w:val="42D23D55"/>
    <w:rsid w:val="43182C09"/>
    <w:rsid w:val="43390173"/>
    <w:rsid w:val="43744365"/>
    <w:rsid w:val="43831D6C"/>
    <w:rsid w:val="43B278F5"/>
    <w:rsid w:val="43CB43B8"/>
    <w:rsid w:val="43DC5BDA"/>
    <w:rsid w:val="43F8645A"/>
    <w:rsid w:val="440954F4"/>
    <w:rsid w:val="443834DB"/>
    <w:rsid w:val="44F94642"/>
    <w:rsid w:val="44F975FB"/>
    <w:rsid w:val="45342ECE"/>
    <w:rsid w:val="455A61B3"/>
    <w:rsid w:val="45871336"/>
    <w:rsid w:val="459B7ED1"/>
    <w:rsid w:val="46CC3F84"/>
    <w:rsid w:val="47080E74"/>
    <w:rsid w:val="4737004A"/>
    <w:rsid w:val="47432EBD"/>
    <w:rsid w:val="475A42C1"/>
    <w:rsid w:val="475B4C08"/>
    <w:rsid w:val="477B3E9E"/>
    <w:rsid w:val="47D743D0"/>
    <w:rsid w:val="4819576A"/>
    <w:rsid w:val="48541665"/>
    <w:rsid w:val="487005D7"/>
    <w:rsid w:val="488C26E1"/>
    <w:rsid w:val="489935BA"/>
    <w:rsid w:val="489E1662"/>
    <w:rsid w:val="48E16E2F"/>
    <w:rsid w:val="490A4A33"/>
    <w:rsid w:val="49484837"/>
    <w:rsid w:val="49495B19"/>
    <w:rsid w:val="49546BCB"/>
    <w:rsid w:val="49585678"/>
    <w:rsid w:val="49976223"/>
    <w:rsid w:val="49B02882"/>
    <w:rsid w:val="49F444D2"/>
    <w:rsid w:val="4A00417E"/>
    <w:rsid w:val="4AA06858"/>
    <w:rsid w:val="4AA450D8"/>
    <w:rsid w:val="4AE616FE"/>
    <w:rsid w:val="4B996286"/>
    <w:rsid w:val="4BC25303"/>
    <w:rsid w:val="4C842794"/>
    <w:rsid w:val="4C8A4287"/>
    <w:rsid w:val="4CAE0ED7"/>
    <w:rsid w:val="4CC628A9"/>
    <w:rsid w:val="4D415DFB"/>
    <w:rsid w:val="4D625BCF"/>
    <w:rsid w:val="4D8048CA"/>
    <w:rsid w:val="4D940D73"/>
    <w:rsid w:val="4DE12D32"/>
    <w:rsid w:val="4DF45207"/>
    <w:rsid w:val="4E7C6FBE"/>
    <w:rsid w:val="4E911A5D"/>
    <w:rsid w:val="4EBE75C0"/>
    <w:rsid w:val="4F0307DB"/>
    <w:rsid w:val="4F130585"/>
    <w:rsid w:val="4F3B1E7A"/>
    <w:rsid w:val="4F6B7170"/>
    <w:rsid w:val="4F90791A"/>
    <w:rsid w:val="4FA14A75"/>
    <w:rsid w:val="50303378"/>
    <w:rsid w:val="50842544"/>
    <w:rsid w:val="50842A7E"/>
    <w:rsid w:val="50934EC7"/>
    <w:rsid w:val="50975BFC"/>
    <w:rsid w:val="50DD237A"/>
    <w:rsid w:val="510E7992"/>
    <w:rsid w:val="516B57C6"/>
    <w:rsid w:val="51776A66"/>
    <w:rsid w:val="51C806EB"/>
    <w:rsid w:val="51F4678D"/>
    <w:rsid w:val="521829D8"/>
    <w:rsid w:val="524C1F5E"/>
    <w:rsid w:val="528616A1"/>
    <w:rsid w:val="52CF24D2"/>
    <w:rsid w:val="53312A7E"/>
    <w:rsid w:val="53314FAD"/>
    <w:rsid w:val="533929F0"/>
    <w:rsid w:val="534A77B9"/>
    <w:rsid w:val="535A5599"/>
    <w:rsid w:val="5363541B"/>
    <w:rsid w:val="539631C7"/>
    <w:rsid w:val="53B4658C"/>
    <w:rsid w:val="549D4B16"/>
    <w:rsid w:val="54B9014B"/>
    <w:rsid w:val="552A77BD"/>
    <w:rsid w:val="553756C6"/>
    <w:rsid w:val="55525CC6"/>
    <w:rsid w:val="557379D6"/>
    <w:rsid w:val="55866613"/>
    <w:rsid w:val="558B27C4"/>
    <w:rsid w:val="55C110D7"/>
    <w:rsid w:val="560C738D"/>
    <w:rsid w:val="56293DDF"/>
    <w:rsid w:val="56622E1F"/>
    <w:rsid w:val="5662571F"/>
    <w:rsid w:val="57361B71"/>
    <w:rsid w:val="5750719A"/>
    <w:rsid w:val="57CA3CF8"/>
    <w:rsid w:val="57D03598"/>
    <w:rsid w:val="58461BFA"/>
    <w:rsid w:val="58520635"/>
    <w:rsid w:val="588F4E65"/>
    <w:rsid w:val="58962F81"/>
    <w:rsid w:val="58BE5FBC"/>
    <w:rsid w:val="58FA595B"/>
    <w:rsid w:val="58FB6A09"/>
    <w:rsid w:val="5922726E"/>
    <w:rsid w:val="592E54C0"/>
    <w:rsid w:val="5933470A"/>
    <w:rsid w:val="59A50118"/>
    <w:rsid w:val="59F01D67"/>
    <w:rsid w:val="5A060CE1"/>
    <w:rsid w:val="5A7D17E0"/>
    <w:rsid w:val="5A8223DB"/>
    <w:rsid w:val="5AF917BA"/>
    <w:rsid w:val="5B5B45BA"/>
    <w:rsid w:val="5B5B4FDA"/>
    <w:rsid w:val="5B625C6B"/>
    <w:rsid w:val="5B6B3E00"/>
    <w:rsid w:val="5BC61CEB"/>
    <w:rsid w:val="5C043880"/>
    <w:rsid w:val="5C5B6FBA"/>
    <w:rsid w:val="5C9B69C7"/>
    <w:rsid w:val="5CC61569"/>
    <w:rsid w:val="5CCE1296"/>
    <w:rsid w:val="5CF84F53"/>
    <w:rsid w:val="5D243601"/>
    <w:rsid w:val="5D371846"/>
    <w:rsid w:val="5D5141BD"/>
    <w:rsid w:val="5DBC0925"/>
    <w:rsid w:val="5DD1234D"/>
    <w:rsid w:val="5E193258"/>
    <w:rsid w:val="5E676868"/>
    <w:rsid w:val="5E8705E1"/>
    <w:rsid w:val="5EA01338"/>
    <w:rsid w:val="5ED96D1A"/>
    <w:rsid w:val="5EE84129"/>
    <w:rsid w:val="5F155EA7"/>
    <w:rsid w:val="5F9C2808"/>
    <w:rsid w:val="5FAA5F0C"/>
    <w:rsid w:val="5FCC66E2"/>
    <w:rsid w:val="5FCE6F53"/>
    <w:rsid w:val="60335B36"/>
    <w:rsid w:val="60416B63"/>
    <w:rsid w:val="60426736"/>
    <w:rsid w:val="60491A07"/>
    <w:rsid w:val="604A5B5A"/>
    <w:rsid w:val="6082402A"/>
    <w:rsid w:val="60B01091"/>
    <w:rsid w:val="613F2B0F"/>
    <w:rsid w:val="618223AB"/>
    <w:rsid w:val="61872D13"/>
    <w:rsid w:val="61B17A6E"/>
    <w:rsid w:val="61F122B8"/>
    <w:rsid w:val="61F46C69"/>
    <w:rsid w:val="61F56C85"/>
    <w:rsid w:val="627C7205"/>
    <w:rsid w:val="628477F5"/>
    <w:rsid w:val="628870CC"/>
    <w:rsid w:val="629C4AE2"/>
    <w:rsid w:val="62AB6AD2"/>
    <w:rsid w:val="62BD5628"/>
    <w:rsid w:val="62C0695F"/>
    <w:rsid w:val="62C12AB8"/>
    <w:rsid w:val="62E52C1D"/>
    <w:rsid w:val="62F56288"/>
    <w:rsid w:val="63254ECE"/>
    <w:rsid w:val="63352F44"/>
    <w:rsid w:val="63CD0081"/>
    <w:rsid w:val="641F7928"/>
    <w:rsid w:val="6489790A"/>
    <w:rsid w:val="64933F9E"/>
    <w:rsid w:val="64EC12EA"/>
    <w:rsid w:val="65270AAC"/>
    <w:rsid w:val="652A4FCC"/>
    <w:rsid w:val="6559763C"/>
    <w:rsid w:val="658236AE"/>
    <w:rsid w:val="65B81D66"/>
    <w:rsid w:val="65E21D6E"/>
    <w:rsid w:val="65E8779F"/>
    <w:rsid w:val="664557D2"/>
    <w:rsid w:val="664B074E"/>
    <w:rsid w:val="666670DB"/>
    <w:rsid w:val="66A94E18"/>
    <w:rsid w:val="66AC32B8"/>
    <w:rsid w:val="66E82152"/>
    <w:rsid w:val="66ED7A75"/>
    <w:rsid w:val="66F364D5"/>
    <w:rsid w:val="674258F6"/>
    <w:rsid w:val="67511623"/>
    <w:rsid w:val="682A5F96"/>
    <w:rsid w:val="68424EC6"/>
    <w:rsid w:val="68B93FC4"/>
    <w:rsid w:val="69032020"/>
    <w:rsid w:val="6934365A"/>
    <w:rsid w:val="69520924"/>
    <w:rsid w:val="697A1220"/>
    <w:rsid w:val="698D5A9E"/>
    <w:rsid w:val="69A56D19"/>
    <w:rsid w:val="69AD30E6"/>
    <w:rsid w:val="69CA1E91"/>
    <w:rsid w:val="69DF2114"/>
    <w:rsid w:val="6A080DD7"/>
    <w:rsid w:val="6A114119"/>
    <w:rsid w:val="6A1874CD"/>
    <w:rsid w:val="6A1E180B"/>
    <w:rsid w:val="6A253248"/>
    <w:rsid w:val="6A295A07"/>
    <w:rsid w:val="6A511CA7"/>
    <w:rsid w:val="6A99475B"/>
    <w:rsid w:val="6AF854D4"/>
    <w:rsid w:val="6B155508"/>
    <w:rsid w:val="6B332658"/>
    <w:rsid w:val="6B3A0047"/>
    <w:rsid w:val="6B652157"/>
    <w:rsid w:val="6BA32A1E"/>
    <w:rsid w:val="6BF959A4"/>
    <w:rsid w:val="6C064647"/>
    <w:rsid w:val="6CD647FC"/>
    <w:rsid w:val="6D11647C"/>
    <w:rsid w:val="6D2B5879"/>
    <w:rsid w:val="6D2F1DE6"/>
    <w:rsid w:val="6D460BC7"/>
    <w:rsid w:val="6D932FBC"/>
    <w:rsid w:val="6DAF62DE"/>
    <w:rsid w:val="6DC21AB6"/>
    <w:rsid w:val="6E761D53"/>
    <w:rsid w:val="6E8C7C99"/>
    <w:rsid w:val="6E974221"/>
    <w:rsid w:val="6EE0756D"/>
    <w:rsid w:val="6F0C6128"/>
    <w:rsid w:val="701F6A2D"/>
    <w:rsid w:val="70224671"/>
    <w:rsid w:val="702A20D4"/>
    <w:rsid w:val="703F1915"/>
    <w:rsid w:val="705A0B8B"/>
    <w:rsid w:val="7064155E"/>
    <w:rsid w:val="70BC0EF3"/>
    <w:rsid w:val="713804EB"/>
    <w:rsid w:val="71407D6E"/>
    <w:rsid w:val="72082AE2"/>
    <w:rsid w:val="722E79B5"/>
    <w:rsid w:val="724C72BC"/>
    <w:rsid w:val="72842349"/>
    <w:rsid w:val="72C303D7"/>
    <w:rsid w:val="72D50BD3"/>
    <w:rsid w:val="72DE59B6"/>
    <w:rsid w:val="730B5369"/>
    <w:rsid w:val="73472E6B"/>
    <w:rsid w:val="73B83310"/>
    <w:rsid w:val="73CB4C3D"/>
    <w:rsid w:val="73E55D04"/>
    <w:rsid w:val="73F16262"/>
    <w:rsid w:val="742352EA"/>
    <w:rsid w:val="743555F3"/>
    <w:rsid w:val="743A3687"/>
    <w:rsid w:val="74400A8F"/>
    <w:rsid w:val="74490C9C"/>
    <w:rsid w:val="744B2DF5"/>
    <w:rsid w:val="744E4C7C"/>
    <w:rsid w:val="746C37C9"/>
    <w:rsid w:val="74740574"/>
    <w:rsid w:val="74FF5450"/>
    <w:rsid w:val="751020AC"/>
    <w:rsid w:val="75357FE4"/>
    <w:rsid w:val="7560348B"/>
    <w:rsid w:val="756E5017"/>
    <w:rsid w:val="7594746A"/>
    <w:rsid w:val="75961F57"/>
    <w:rsid w:val="75A342C6"/>
    <w:rsid w:val="75CA7C2E"/>
    <w:rsid w:val="761337F5"/>
    <w:rsid w:val="762362F5"/>
    <w:rsid w:val="767C5325"/>
    <w:rsid w:val="76B027AC"/>
    <w:rsid w:val="77103A75"/>
    <w:rsid w:val="7740311E"/>
    <w:rsid w:val="77B70BAE"/>
    <w:rsid w:val="77CA3671"/>
    <w:rsid w:val="77D90269"/>
    <w:rsid w:val="77F07772"/>
    <w:rsid w:val="77FB3D32"/>
    <w:rsid w:val="78321397"/>
    <w:rsid w:val="78D80B3A"/>
    <w:rsid w:val="78ED65CB"/>
    <w:rsid w:val="78FC6C1C"/>
    <w:rsid w:val="790A3F5C"/>
    <w:rsid w:val="793F1C60"/>
    <w:rsid w:val="797C0D51"/>
    <w:rsid w:val="798F1E9E"/>
    <w:rsid w:val="79907C4E"/>
    <w:rsid w:val="79DB7C9A"/>
    <w:rsid w:val="7A1D24F9"/>
    <w:rsid w:val="7A210B52"/>
    <w:rsid w:val="7A2B494E"/>
    <w:rsid w:val="7A461051"/>
    <w:rsid w:val="7A4B04CD"/>
    <w:rsid w:val="7A8B4F8A"/>
    <w:rsid w:val="7A8E5D5B"/>
    <w:rsid w:val="7AC8374F"/>
    <w:rsid w:val="7B093DE1"/>
    <w:rsid w:val="7B0D6801"/>
    <w:rsid w:val="7B1B2764"/>
    <w:rsid w:val="7B394899"/>
    <w:rsid w:val="7BAD51D8"/>
    <w:rsid w:val="7BCC045E"/>
    <w:rsid w:val="7C1F0EB6"/>
    <w:rsid w:val="7C543BC0"/>
    <w:rsid w:val="7C64136D"/>
    <w:rsid w:val="7C9B634A"/>
    <w:rsid w:val="7CF13FF0"/>
    <w:rsid w:val="7D1939A0"/>
    <w:rsid w:val="7D1E34B4"/>
    <w:rsid w:val="7D253A97"/>
    <w:rsid w:val="7DAF64D8"/>
    <w:rsid w:val="7DD44DC7"/>
    <w:rsid w:val="7DE642E1"/>
    <w:rsid w:val="7DFD1A74"/>
    <w:rsid w:val="7E3A11F7"/>
    <w:rsid w:val="7E842392"/>
    <w:rsid w:val="7F591ABF"/>
    <w:rsid w:val="7F742DC9"/>
    <w:rsid w:val="7F825982"/>
    <w:rsid w:val="7F860CCC"/>
    <w:rsid w:val="7FC4394D"/>
    <w:rsid w:val="7FF70E7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0"/>
    <w:qFormat/>
    <w:uiPriority w:val="99"/>
    <w:pPr>
      <w:keepNext/>
      <w:keepLines/>
      <w:spacing w:line="586" w:lineRule="exact"/>
      <w:jc w:val="center"/>
      <w:outlineLvl w:val="0"/>
    </w:pPr>
    <w:rPr>
      <w:rFonts w:eastAsia="方正小标宋_GBK"/>
      <w:kern w:val="44"/>
      <w:sz w:val="44"/>
    </w:rPr>
  </w:style>
  <w:style w:type="paragraph" w:styleId="5">
    <w:name w:val="heading 2"/>
    <w:basedOn w:val="1"/>
    <w:next w:val="1"/>
    <w:link w:val="21"/>
    <w:qFormat/>
    <w:uiPriority w:val="99"/>
    <w:pPr>
      <w:keepNext/>
      <w:keepLines/>
      <w:spacing w:line="586" w:lineRule="exact"/>
      <w:ind w:firstLine="880" w:firstLineChars="200"/>
      <w:jc w:val="left"/>
      <w:outlineLvl w:val="1"/>
    </w:pPr>
    <w:rPr>
      <w:rFonts w:eastAsia="黑体"/>
      <w:sz w:val="32"/>
    </w:rPr>
  </w:style>
  <w:style w:type="paragraph" w:styleId="6">
    <w:name w:val="heading 3"/>
    <w:basedOn w:val="1"/>
    <w:next w:val="1"/>
    <w:link w:val="22"/>
    <w:qFormat/>
    <w:uiPriority w:val="99"/>
    <w:pPr>
      <w:keepNext/>
      <w:keepLines/>
      <w:spacing w:line="586" w:lineRule="exact"/>
      <w:ind w:firstLine="880" w:firstLineChars="200"/>
      <w:jc w:val="left"/>
      <w:outlineLvl w:val="2"/>
    </w:pPr>
    <w:rPr>
      <w:b/>
      <w:sz w:val="32"/>
    </w:rPr>
  </w:style>
  <w:style w:type="paragraph" w:styleId="7">
    <w:name w:val="heading 4"/>
    <w:basedOn w:val="1"/>
    <w:next w:val="1"/>
    <w:link w:val="23"/>
    <w:qFormat/>
    <w:uiPriority w:val="99"/>
    <w:pPr>
      <w:keepNext/>
      <w:keepLines/>
      <w:spacing w:line="586" w:lineRule="exact"/>
      <w:ind w:firstLine="880" w:firstLineChars="200"/>
      <w:jc w:val="left"/>
      <w:outlineLvl w:val="3"/>
    </w:pPr>
    <w:rPr>
      <w:rFonts w:ascii="Arial" w:hAnsi="Arial" w:eastAsia="方正楷体_GBK"/>
      <w:sz w:val="32"/>
      <w:szCs w:val="22"/>
    </w:rPr>
  </w:style>
  <w:style w:type="character" w:default="1" w:styleId="17">
    <w:name w:val="Default Paragraph Font"/>
    <w:semiHidden/>
    <w:uiPriority w:val="99"/>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First Indent"/>
    <w:basedOn w:val="3"/>
    <w:link w:val="25"/>
    <w:qFormat/>
    <w:uiPriority w:val="99"/>
    <w:pPr>
      <w:ind w:firstLine="420" w:firstLineChars="100"/>
    </w:pPr>
  </w:style>
  <w:style w:type="paragraph" w:styleId="3">
    <w:name w:val="Body Text"/>
    <w:basedOn w:val="1"/>
    <w:link w:val="24"/>
    <w:qFormat/>
    <w:uiPriority w:val="99"/>
    <w:rPr>
      <w:sz w:val="32"/>
    </w:rPr>
  </w:style>
  <w:style w:type="paragraph" w:styleId="8">
    <w:name w:val="Document Map"/>
    <w:basedOn w:val="1"/>
    <w:link w:val="26"/>
    <w:qFormat/>
    <w:uiPriority w:val="99"/>
    <w:pPr>
      <w:shd w:val="clear" w:color="auto" w:fill="000080"/>
    </w:pPr>
  </w:style>
  <w:style w:type="paragraph" w:styleId="9">
    <w:name w:val="annotation text"/>
    <w:basedOn w:val="1"/>
    <w:link w:val="27"/>
    <w:qFormat/>
    <w:uiPriority w:val="99"/>
    <w:pPr>
      <w:jc w:val="left"/>
    </w:pPr>
  </w:style>
  <w:style w:type="paragraph" w:styleId="10">
    <w:name w:val="Date"/>
    <w:basedOn w:val="1"/>
    <w:next w:val="1"/>
    <w:link w:val="28"/>
    <w:qFormat/>
    <w:uiPriority w:val="99"/>
    <w:pPr>
      <w:ind w:left="100" w:leftChars="2500"/>
    </w:pPr>
  </w:style>
  <w:style w:type="paragraph" w:styleId="11">
    <w:name w:val="Balloon Text"/>
    <w:basedOn w:val="1"/>
    <w:link w:val="29"/>
    <w:qFormat/>
    <w:uiPriority w:val="99"/>
    <w:rPr>
      <w:sz w:val="18"/>
      <w:szCs w:val="18"/>
    </w:rPr>
  </w:style>
  <w:style w:type="paragraph" w:styleId="12">
    <w:name w:val="footer"/>
    <w:basedOn w:val="1"/>
    <w:link w:val="30"/>
    <w:uiPriority w:val="99"/>
    <w:pPr>
      <w:tabs>
        <w:tab w:val="center" w:pos="4153"/>
        <w:tab w:val="right" w:pos="8306"/>
      </w:tabs>
      <w:snapToGrid w:val="0"/>
      <w:jc w:val="left"/>
    </w:pPr>
    <w:rPr>
      <w:sz w:val="18"/>
      <w:szCs w:val="18"/>
    </w:rPr>
  </w:style>
  <w:style w:type="paragraph" w:styleId="13">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iPriority w:val="99"/>
    <w:pPr>
      <w:widowControl/>
      <w:spacing w:before="100" w:beforeAutospacing="1" w:after="100" w:afterAutospacing="1"/>
      <w:ind w:firstLine="480"/>
      <w:jc w:val="left"/>
    </w:pPr>
    <w:rPr>
      <w:rFonts w:ascii="宋体" w:hAnsi="宋体"/>
      <w:kern w:val="0"/>
      <w:sz w:val="24"/>
    </w:rPr>
  </w:style>
  <w:style w:type="table" w:styleId="16">
    <w:name w:val="Table Grid"/>
    <w:basedOn w:val="15"/>
    <w:locked/>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uiPriority w:val="99"/>
    <w:rPr>
      <w:rFonts w:cs="Times New Roman"/>
    </w:rPr>
  </w:style>
  <w:style w:type="character" w:styleId="19">
    <w:name w:val="Hyperlink"/>
    <w:basedOn w:val="17"/>
    <w:uiPriority w:val="99"/>
    <w:rPr>
      <w:rFonts w:cs="Times New Roman"/>
      <w:color w:val="0000FF"/>
      <w:u w:val="single"/>
    </w:rPr>
  </w:style>
  <w:style w:type="character" w:customStyle="1" w:styleId="20">
    <w:name w:val="Heading 1 Char"/>
    <w:basedOn w:val="17"/>
    <w:link w:val="4"/>
    <w:locked/>
    <w:uiPriority w:val="99"/>
    <w:rPr>
      <w:rFonts w:cs="Times New Roman"/>
      <w:b/>
      <w:bCs/>
      <w:kern w:val="44"/>
      <w:sz w:val="44"/>
      <w:szCs w:val="44"/>
    </w:rPr>
  </w:style>
  <w:style w:type="character" w:customStyle="1" w:styleId="21">
    <w:name w:val="Heading 2 Char"/>
    <w:basedOn w:val="17"/>
    <w:link w:val="5"/>
    <w:semiHidden/>
    <w:qFormat/>
    <w:locked/>
    <w:uiPriority w:val="99"/>
    <w:rPr>
      <w:rFonts w:ascii="Cambria" w:hAnsi="Cambria" w:eastAsia="宋体" w:cs="Times New Roman"/>
      <w:b/>
      <w:bCs/>
      <w:sz w:val="32"/>
      <w:szCs w:val="32"/>
    </w:rPr>
  </w:style>
  <w:style w:type="character" w:customStyle="1" w:styleId="22">
    <w:name w:val="Heading 3 Char"/>
    <w:basedOn w:val="17"/>
    <w:link w:val="6"/>
    <w:semiHidden/>
    <w:qFormat/>
    <w:locked/>
    <w:uiPriority w:val="99"/>
    <w:rPr>
      <w:rFonts w:cs="Times New Roman"/>
      <w:b/>
      <w:bCs/>
      <w:sz w:val="32"/>
      <w:szCs w:val="32"/>
    </w:rPr>
  </w:style>
  <w:style w:type="character" w:customStyle="1" w:styleId="23">
    <w:name w:val="Heading 4 Char"/>
    <w:basedOn w:val="17"/>
    <w:link w:val="7"/>
    <w:semiHidden/>
    <w:qFormat/>
    <w:locked/>
    <w:uiPriority w:val="99"/>
    <w:rPr>
      <w:rFonts w:ascii="Cambria" w:hAnsi="Cambria" w:eastAsia="宋体" w:cs="Times New Roman"/>
      <w:b/>
      <w:bCs/>
      <w:sz w:val="28"/>
      <w:szCs w:val="28"/>
    </w:rPr>
  </w:style>
  <w:style w:type="character" w:customStyle="1" w:styleId="24">
    <w:name w:val="Body Text Char"/>
    <w:basedOn w:val="17"/>
    <w:link w:val="3"/>
    <w:semiHidden/>
    <w:qFormat/>
    <w:locked/>
    <w:uiPriority w:val="99"/>
    <w:rPr>
      <w:rFonts w:cs="Times New Roman"/>
      <w:sz w:val="24"/>
      <w:szCs w:val="24"/>
    </w:rPr>
  </w:style>
  <w:style w:type="character" w:customStyle="1" w:styleId="25">
    <w:name w:val="Body Text First Indent Char"/>
    <w:basedOn w:val="24"/>
    <w:link w:val="2"/>
    <w:semiHidden/>
    <w:qFormat/>
    <w:locked/>
    <w:uiPriority w:val="99"/>
  </w:style>
  <w:style w:type="character" w:customStyle="1" w:styleId="26">
    <w:name w:val="Document Map Char"/>
    <w:basedOn w:val="17"/>
    <w:link w:val="8"/>
    <w:semiHidden/>
    <w:qFormat/>
    <w:locked/>
    <w:uiPriority w:val="99"/>
    <w:rPr>
      <w:rFonts w:cs="Times New Roman"/>
      <w:sz w:val="2"/>
    </w:rPr>
  </w:style>
  <w:style w:type="character" w:customStyle="1" w:styleId="27">
    <w:name w:val="Comment Text Char"/>
    <w:basedOn w:val="17"/>
    <w:link w:val="9"/>
    <w:semiHidden/>
    <w:qFormat/>
    <w:locked/>
    <w:uiPriority w:val="99"/>
    <w:rPr>
      <w:rFonts w:cs="Times New Roman"/>
      <w:sz w:val="24"/>
      <w:szCs w:val="24"/>
    </w:rPr>
  </w:style>
  <w:style w:type="character" w:customStyle="1" w:styleId="28">
    <w:name w:val="Date Char"/>
    <w:basedOn w:val="17"/>
    <w:link w:val="10"/>
    <w:semiHidden/>
    <w:qFormat/>
    <w:locked/>
    <w:uiPriority w:val="99"/>
    <w:rPr>
      <w:rFonts w:cs="Times New Roman"/>
      <w:sz w:val="24"/>
      <w:szCs w:val="24"/>
    </w:rPr>
  </w:style>
  <w:style w:type="character" w:customStyle="1" w:styleId="29">
    <w:name w:val="Balloon Text Char"/>
    <w:basedOn w:val="17"/>
    <w:link w:val="11"/>
    <w:semiHidden/>
    <w:locked/>
    <w:uiPriority w:val="99"/>
    <w:rPr>
      <w:rFonts w:cs="Times New Roman"/>
      <w:sz w:val="2"/>
    </w:rPr>
  </w:style>
  <w:style w:type="character" w:customStyle="1" w:styleId="30">
    <w:name w:val="Footer Char"/>
    <w:basedOn w:val="17"/>
    <w:link w:val="12"/>
    <w:semiHidden/>
    <w:qFormat/>
    <w:locked/>
    <w:uiPriority w:val="99"/>
    <w:rPr>
      <w:rFonts w:cs="Times New Roman"/>
      <w:sz w:val="18"/>
      <w:szCs w:val="18"/>
    </w:rPr>
  </w:style>
  <w:style w:type="character" w:customStyle="1" w:styleId="31">
    <w:name w:val="Header Char"/>
    <w:basedOn w:val="17"/>
    <w:link w:val="13"/>
    <w:semiHidden/>
    <w:locked/>
    <w:uiPriority w:val="99"/>
    <w:rPr>
      <w:rFonts w:cs="Times New Roman"/>
      <w:sz w:val="18"/>
      <w:szCs w:val="18"/>
    </w:rPr>
  </w:style>
  <w:style w:type="paragraph" w:customStyle="1" w:styleId="32">
    <w:name w:val="Body text|22"/>
    <w:uiPriority w:val="99"/>
    <w:pPr>
      <w:widowControl w:val="0"/>
      <w:shd w:val="clear" w:color="auto" w:fill="FFFFFF"/>
      <w:spacing w:after="1080" w:line="300" w:lineRule="exact"/>
      <w:ind w:firstLine="880" w:firstLineChars="200"/>
      <w:jc w:val="center"/>
    </w:pPr>
    <w:rPr>
      <w:rFonts w:ascii="PMingLiUfalt" w:hAnsi="PMingLiUfalt" w:eastAsia="PMingLiUfalt" w:cs="PMingLiUfalt"/>
      <w:spacing w:val="20"/>
      <w:kern w:val="2"/>
      <w:sz w:val="30"/>
      <w:szCs w:val="30"/>
      <w:lang w:val="en-US" w:eastAsia="zh-CN" w:bidi="ar-SA"/>
    </w:rPr>
  </w:style>
  <w:style w:type="paragraph" w:customStyle="1" w:styleId="33">
    <w:name w:val="p18"/>
    <w:basedOn w:val="1"/>
    <w:uiPriority w:val="99"/>
    <w:pPr>
      <w:widowControl/>
    </w:pPr>
    <w:rPr>
      <w:kern w:val="0"/>
      <w:sz w:val="32"/>
      <w:szCs w:val="32"/>
    </w:rPr>
  </w:style>
  <w:style w:type="paragraph" w:customStyle="1" w:styleId="34">
    <w:name w:val="p0"/>
    <w:basedOn w:val="1"/>
    <w:uiPriority w:val="99"/>
    <w:pPr>
      <w:widowControl/>
    </w:pPr>
    <w:rPr>
      <w:kern w:val="0"/>
      <w:sz w:val="28"/>
      <w:szCs w:val="28"/>
    </w:rPr>
  </w:style>
  <w:style w:type="paragraph" w:customStyle="1" w:styleId="35">
    <w:name w:val="Header or footer|11"/>
    <w:qFormat/>
    <w:uiPriority w:val="99"/>
    <w:pPr>
      <w:widowControl w:val="0"/>
      <w:shd w:val="clear" w:color="auto" w:fill="FFFFFF"/>
      <w:spacing w:line="260" w:lineRule="exact"/>
      <w:ind w:firstLine="880" w:firstLineChars="200"/>
    </w:pPr>
    <w:rPr>
      <w:rFonts w:ascii="PMingLiUfalt" w:hAnsi="PMingLiUfalt" w:eastAsia="PMingLiUfalt" w:cs="PMingLiUfalt"/>
      <w:spacing w:val="30"/>
      <w:kern w:val="2"/>
      <w:sz w:val="26"/>
      <w:szCs w:val="26"/>
      <w:lang w:val="en-US" w:eastAsia="zh-CN" w:bidi="ar-SA"/>
    </w:rPr>
  </w:style>
  <w:style w:type="paragraph" w:customStyle="1" w:styleId="36">
    <w:name w:val="Char1"/>
    <w:basedOn w:val="1"/>
    <w:uiPriority w:val="99"/>
    <w:rPr>
      <w:szCs w:val="20"/>
    </w:rPr>
  </w:style>
  <w:style w:type="paragraph" w:customStyle="1" w:styleId="37">
    <w:name w:val="Char Char Char"/>
    <w:basedOn w:val="1"/>
    <w:uiPriority w:val="99"/>
    <w:rPr>
      <w:rFonts w:eastAsia="方正仿宋_GBK"/>
      <w:sz w:val="32"/>
      <w:szCs w:val="20"/>
    </w:rPr>
  </w:style>
  <w:style w:type="paragraph" w:customStyle="1" w:styleId="38">
    <w:name w:val="普通(网站)1"/>
    <w:basedOn w:val="1"/>
    <w:uiPriority w:val="99"/>
    <w:pPr>
      <w:widowControl/>
      <w:spacing w:before="100" w:beforeAutospacing="1" w:after="100" w:afterAutospacing="1"/>
      <w:jc w:val="left"/>
    </w:pPr>
    <w:rPr>
      <w:rFonts w:ascii="宋体" w:hAnsi="宋体" w:eastAsia="方正仿宋_GBK" w:cs="宋体"/>
      <w:kern w:val="0"/>
      <w:sz w:val="24"/>
    </w:rPr>
  </w:style>
  <w:style w:type="paragraph" w:customStyle="1" w:styleId="39">
    <w:name w:val="Char"/>
    <w:basedOn w:val="8"/>
    <w:uiPriority w:val="99"/>
    <w:pPr>
      <w:adjustRightInd w:val="0"/>
      <w:spacing w:line="436" w:lineRule="exact"/>
    </w:pPr>
    <w:rPr>
      <w:szCs w:val="20"/>
    </w:rPr>
  </w:style>
  <w:style w:type="paragraph" w:customStyle="1" w:styleId="40">
    <w:name w:val="Char Char Char Char Char Char Char"/>
    <w:basedOn w:val="1"/>
    <w:uiPriority w:val="99"/>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11</Pages>
  <Words>686</Words>
  <Characters>3911</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2022-06-28T07:55:00Z</dcterms:created>
  <dc:creator>Administrator</dc:creator>
  <cp:lastModifiedBy>此生随梦追</cp:lastModifiedBy>
  <cp:lastPrinted>2022-07-26T02:11:00Z</cp:lastPrinted>
  <dcterms:modified xsi:type="dcterms:W3CDTF">2023-08-21T02:08:50Z</dcterms:modified>
  <dc:title>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KSOSaveFontToCloudKey">
    <vt:lpwstr>0_btnclosed</vt:lpwstr>
  </property>
  <property fmtid="{D5CDD505-2E9C-101B-9397-08002B2CF9AE}" pid="4" name="ICV">
    <vt:lpwstr>C7D5FAFC3B1C4E9698602B86E3EDC7FA</vt:lpwstr>
  </property>
</Properties>
</file>