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高新区国土局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  <w:t>土地储备与供应专项经费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高新区国土局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008341001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高新区国土局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唐松桂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18907736038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 1 月 1  日-- 2021年 12 月 31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148.84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141.656885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主要用于</w:t>
            </w:r>
            <w:r>
              <w:rPr>
                <w:rFonts w:hint="eastAsia" w:ascii="宋体" w:hAnsi="宋体" w:eastAsia="宋体" w:cs="宋体"/>
                <w:sz w:val="24"/>
                <w:szCs w:val="32"/>
              </w:rPr>
              <w:t>规划选址图、建设用地红线图制作费</w:t>
            </w:r>
            <w:r>
              <w:rPr>
                <w:rFonts w:hint="eastAsia" w:ascii="宋体" w:hAnsi="宋体" w:eastAsia="宋体" w:cs="宋体"/>
                <w:sz w:val="24"/>
                <w:szCs w:val="32"/>
                <w:lang w:eastAsia="zh-CN"/>
              </w:rPr>
              <w:t>支出。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完成市政府对我区下达的建设用地土地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储备、报批、出让、划拨、征收</w:t>
            </w:r>
            <w:r>
              <w:rPr>
                <w:rFonts w:hint="eastAsia" w:ascii="宋体" w:hAnsi="宋体" w:cs="宋体"/>
                <w:kern w:val="0"/>
                <w:sz w:val="24"/>
              </w:rPr>
              <w:t>土地成本结算等任务。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完成辖区范围内测绘服务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出具测绘成果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1001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1100&amp;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 w:asciiTheme="minorEastAsia" w:hAnsiTheme="minorEastAsia" w:cstheme="minorEastAsia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用于</w:t>
            </w:r>
            <w:r>
              <w:rPr>
                <w:rFonts w:hint="eastAsia" w:ascii="宋体" w:hAnsi="宋体" w:eastAsia="宋体" w:cs="宋体"/>
                <w:sz w:val="24"/>
                <w:szCs w:val="32"/>
              </w:rPr>
              <w:t>规划选址图、建设用地红线图制作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根据国家标准，按实际业务量支付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141.656885万元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为</w:t>
            </w:r>
            <w:r>
              <w:rPr>
                <w:rFonts w:hint="eastAsia" w:ascii="宋体" w:hAnsi="宋体" w:cs="宋体"/>
                <w:kern w:val="0"/>
                <w:sz w:val="24"/>
              </w:rPr>
              <w:t>土地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储备、报批、出让、划拨、征收提供技术保障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100%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唐松桂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2021年11月1日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zBmYTJmODRhZGFiMzRhOGU3YjRlMjc5YTUwN2EifQ=="/>
  </w:docVars>
  <w:rsids>
    <w:rsidRoot w:val="4DB86979"/>
    <w:rsid w:val="09FC69B5"/>
    <w:rsid w:val="0E307373"/>
    <w:rsid w:val="1E221906"/>
    <w:rsid w:val="250F18A7"/>
    <w:rsid w:val="26BA3467"/>
    <w:rsid w:val="29BE05FA"/>
    <w:rsid w:val="2B641EAB"/>
    <w:rsid w:val="377A43A3"/>
    <w:rsid w:val="380E5EEB"/>
    <w:rsid w:val="4DB86979"/>
    <w:rsid w:val="53D00360"/>
    <w:rsid w:val="555C2F43"/>
    <w:rsid w:val="5B433AD5"/>
    <w:rsid w:val="61831A17"/>
    <w:rsid w:val="651B533C"/>
    <w:rsid w:val="658206E6"/>
    <w:rsid w:val="65F13A5F"/>
    <w:rsid w:val="68F62D29"/>
    <w:rsid w:val="7E4B75BD"/>
    <w:rsid w:val="7EE352BB"/>
    <w:rsid w:val="7FEC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567</Words>
  <Characters>657</Characters>
  <Lines>0</Lines>
  <Paragraphs>0</Paragraphs>
  <TotalTime>2</TotalTime>
  <ScaleCrop>false</ScaleCrop>
  <LinksUpToDate>false</LinksUpToDate>
  <CharactersWithSpaces>746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2022-06-29T05:26:07Z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C699A987416D47D3BC85813A1CFE55C8</vt:lpwstr>
  </property>
</Properties>
</file>