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中国人民政治协商会议桂林市七星区委员会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政协全体委员会议经费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中国人民政治协商会议桂林市七星区委员会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006102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中国人民政治协商会议桂林市七星区委员会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袁朝红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5823555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37.55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37.55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9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依据《</w:t>
            </w:r>
            <w:r>
              <w:rPr>
                <w:rFonts w:hint="eastAsia" w:ascii="宋体" w:hAnsi="宋体"/>
                <w:sz w:val="24"/>
                <w:lang w:eastAsia="zh-CN"/>
              </w:rPr>
              <w:t>政协</w:t>
            </w:r>
            <w:r>
              <w:rPr>
                <w:rFonts w:hint="eastAsia" w:ascii="宋体" w:hAnsi="宋体"/>
                <w:sz w:val="24"/>
              </w:rPr>
              <w:t>章程》规定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</w:rPr>
              <w:t>全体委员会议每年举行一次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2021年需召开政协五届六次全体委员会议，</w:t>
            </w:r>
            <w:r>
              <w:rPr>
                <w:rFonts w:hint="eastAsia" w:ascii="宋体" w:hAnsi="宋体" w:cs="宋体"/>
                <w:kern w:val="0"/>
                <w:sz w:val="24"/>
              </w:rPr>
              <w:t>用于购买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文件包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伞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荣誉证书、制作奖牌、笔记本、笔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、资料印刷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等物品以及会议餐费、住宿费、补助</w:t>
            </w:r>
            <w:r>
              <w:rPr>
                <w:rFonts w:hint="eastAsia" w:ascii="宋体" w:hAnsi="宋体" w:cs="宋体"/>
                <w:kern w:val="0"/>
                <w:sz w:val="24"/>
              </w:rPr>
              <w:t>等支出。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（一）政协委员、列席、特邀会议费：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173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人×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550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元×3天=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28.55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万元；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）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非领财政工资政协委员会议补助：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74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人×600元/人=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4.44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 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领财政工资政协委员、列席、特邀、工作人员会议补助：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人×300元/人=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7.83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万元。 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3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确保2021年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五届六次全体委员会议顺利召开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召开五届六次会议次数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=1次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区政协委员参会率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圆满完成会议各项议程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80%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完成会议时间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2021年底前完成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召开会议费用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≦</w:t>
            </w: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37.55万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政协委员能够认真履职，充分发挥委员主题作用，为我区经济社会发展建言献策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良好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区政协委员满意率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蒋丽珊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2020年11月17日</w:t>
            </w:r>
          </w:p>
        </w:tc>
      </w:tr>
    </w:tbl>
    <w:p/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/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1C8015"/>
    <w:multiLevelType w:val="singleLevel"/>
    <w:tmpl w:val="AB1C801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A61A550"/>
    <w:multiLevelType w:val="singleLevel"/>
    <w:tmpl w:val="2A61A55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zNmQ1NjIzOGY2ZDQ0YzA5YmNlOWI1NjczNTgwYzYifQ=="/>
  </w:docVars>
  <w:rsids>
    <w:rsidRoot w:val="5DC504C5"/>
    <w:rsid w:val="16F875E6"/>
    <w:rsid w:val="2B884CC7"/>
    <w:rsid w:val="34A9109A"/>
    <w:rsid w:val="39470024"/>
    <w:rsid w:val="4A8D6448"/>
    <w:rsid w:val="572B7713"/>
    <w:rsid w:val="5DC504C5"/>
    <w:rsid w:val="646B4E60"/>
    <w:rsid w:val="6AD2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696</Words>
  <Characters>783</Characters>
  <Lines>0</Lines>
  <Paragraphs>0</Paragraphs>
  <TotalTime>0</TotalTime>
  <ScaleCrop>false</ScaleCrop>
  <LinksUpToDate>false</LinksUpToDate>
  <CharactersWithSpaces>870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Tưởng</cp:lastModifiedBy>
  <dcterms:modified xsi:type="dcterms:W3CDTF">2022-06-26T13:23:25Z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AFCE6E3D26784615A05508F2B9649889</vt:lpwstr>
  </property>
</Properties>
</file>